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1A6" w:rsidRDefault="000311A6" w:rsidP="000311A6">
      <w:pPr>
        <w:pStyle w:val="BodyText"/>
        <w:jc w:val="center"/>
        <w:rPr>
          <w:rFonts w:ascii="Times New Roman" w:hAnsi="Times New Roman" w:cs="Times New Roman"/>
          <w:b/>
          <w:sz w:val="36"/>
          <w:szCs w:val="36"/>
        </w:rPr>
      </w:pPr>
      <w:r w:rsidRPr="000311A6">
        <w:rPr>
          <w:rFonts w:ascii="Times New Roman" w:hAnsi="Times New Roman" w:cs="Times New Roman"/>
          <w:b/>
          <w:sz w:val="36"/>
          <w:szCs w:val="36"/>
        </w:rPr>
        <w:t xml:space="preserve">5 J, 200 Hz </w:t>
      </w:r>
      <w:proofErr w:type="spellStart"/>
      <w:r w:rsidRPr="000311A6">
        <w:rPr>
          <w:rFonts w:ascii="Times New Roman" w:hAnsi="Times New Roman" w:cs="Times New Roman"/>
          <w:b/>
          <w:sz w:val="36"/>
          <w:szCs w:val="36"/>
        </w:rPr>
        <w:t>Nd</w:t>
      </w:r>
      <w:proofErr w:type="gramStart"/>
      <w:r w:rsidRPr="000311A6">
        <w:rPr>
          <w:rFonts w:ascii="Times New Roman" w:hAnsi="Times New Roman" w:cs="Times New Roman"/>
          <w:b/>
          <w:sz w:val="36"/>
          <w:szCs w:val="36"/>
        </w:rPr>
        <w:t>:YAG</w:t>
      </w:r>
      <w:proofErr w:type="spellEnd"/>
      <w:proofErr w:type="gramEnd"/>
      <w:r w:rsidRPr="000311A6">
        <w:rPr>
          <w:rFonts w:ascii="Times New Roman" w:hAnsi="Times New Roman" w:cs="Times New Roman"/>
          <w:b/>
          <w:sz w:val="36"/>
          <w:szCs w:val="36"/>
        </w:rPr>
        <w:t xml:space="preserve"> laser system with high beam quality</w:t>
      </w:r>
    </w:p>
    <w:p w:rsidR="000311A6" w:rsidRDefault="000311A6" w:rsidP="000311A6">
      <w:pPr>
        <w:pStyle w:val="BodyText"/>
        <w:jc w:val="center"/>
        <w:rPr>
          <w:rFonts w:ascii="Times New Roman" w:hAnsi="Times New Roman" w:cs="Times New Roman"/>
          <w:b/>
          <w:sz w:val="36"/>
          <w:szCs w:val="36"/>
        </w:rPr>
      </w:pPr>
    </w:p>
    <w:p w:rsidR="000311A6" w:rsidRPr="00E41E45" w:rsidRDefault="000311A6" w:rsidP="00E41E45">
      <w:pPr>
        <w:pStyle w:val="BodyText"/>
        <w:jc w:val="center"/>
        <w:rPr>
          <w:rFonts w:ascii="Times New Roman" w:hAnsi="Times New Roman" w:cs="Times New Roman"/>
        </w:rPr>
      </w:pPr>
      <w:proofErr w:type="spellStart"/>
      <w:r>
        <w:rPr>
          <w:rFonts w:ascii="Times New Roman" w:hAnsi="Times New Roman" w:cs="Times New Roman"/>
        </w:rPr>
        <w:t>Z</w:t>
      </w:r>
      <w:r w:rsidRPr="000311A6">
        <w:rPr>
          <w:rFonts w:ascii="Times New Roman" w:hAnsi="Times New Roman" w:cs="Times New Roman"/>
        </w:rPr>
        <w:t>hong</w:t>
      </w:r>
      <w:proofErr w:type="spellEnd"/>
      <w:r w:rsidRPr="000311A6">
        <w:rPr>
          <w:rFonts w:ascii="Times New Roman" w:hAnsi="Times New Roman" w:cs="Times New Roman"/>
        </w:rPr>
        <w:t>-Wei Fan</w:t>
      </w:r>
      <w:r w:rsidRPr="000311A6">
        <w:rPr>
          <w:rFonts w:ascii="Times New Roman" w:hAnsi="Times New Roman" w:cs="Times New Roman"/>
          <w:vertAlign w:val="superscript"/>
        </w:rPr>
        <w:t>1,2,3</w:t>
      </w:r>
      <w:r w:rsidRPr="000311A6">
        <w:rPr>
          <w:rFonts w:ascii="Times New Roman" w:hAnsi="Times New Roman" w:cs="Times New Roman"/>
        </w:rPr>
        <w:t xml:space="preserve">, </w:t>
      </w:r>
      <w:proofErr w:type="spellStart"/>
      <w:r w:rsidRPr="000311A6">
        <w:rPr>
          <w:rFonts w:ascii="Times New Roman" w:hAnsi="Times New Roman" w:cs="Times New Roman"/>
        </w:rPr>
        <w:t>Ji</w:t>
      </w:r>
      <w:proofErr w:type="spellEnd"/>
      <w:r w:rsidRPr="000311A6">
        <w:rPr>
          <w:rFonts w:ascii="Times New Roman" w:hAnsi="Times New Roman" w:cs="Times New Roman"/>
        </w:rPr>
        <w:t>-Si Qiu</w:t>
      </w:r>
      <w:r w:rsidRPr="000311A6">
        <w:rPr>
          <w:rFonts w:ascii="Times New Roman" w:hAnsi="Times New Roman" w:cs="Times New Roman"/>
          <w:vertAlign w:val="superscript"/>
        </w:rPr>
        <w:t>1,2,4</w:t>
      </w:r>
      <w:r w:rsidRPr="000311A6">
        <w:rPr>
          <w:rFonts w:ascii="Times New Roman" w:hAnsi="Times New Roman" w:cs="Times New Roman"/>
        </w:rPr>
        <w:t xml:space="preserve">, </w:t>
      </w:r>
      <w:proofErr w:type="spellStart"/>
      <w:r w:rsidRPr="000311A6">
        <w:rPr>
          <w:rFonts w:ascii="Times New Roman" w:hAnsi="Times New Roman" w:cs="Times New Roman"/>
        </w:rPr>
        <w:t>Zhi</w:t>
      </w:r>
      <w:proofErr w:type="spellEnd"/>
      <w:r w:rsidRPr="000311A6">
        <w:rPr>
          <w:rFonts w:ascii="Times New Roman" w:hAnsi="Times New Roman" w:cs="Times New Roman"/>
        </w:rPr>
        <w:t>-Jun Kang</w:t>
      </w:r>
      <w:r w:rsidRPr="000311A6">
        <w:rPr>
          <w:rFonts w:ascii="Times New Roman" w:hAnsi="Times New Roman" w:cs="Times New Roman"/>
          <w:vertAlign w:val="superscript"/>
        </w:rPr>
        <w:t>1,2,4</w:t>
      </w:r>
      <w:r w:rsidRPr="000311A6">
        <w:rPr>
          <w:rFonts w:ascii="Times New Roman" w:hAnsi="Times New Roman" w:cs="Times New Roman"/>
        </w:rPr>
        <w:t>, Yan-</w:t>
      </w:r>
      <w:proofErr w:type="spellStart"/>
      <w:r w:rsidRPr="000311A6">
        <w:rPr>
          <w:rFonts w:ascii="Times New Roman" w:hAnsi="Times New Roman" w:cs="Times New Roman"/>
        </w:rPr>
        <w:t>Zhong</w:t>
      </w:r>
      <w:proofErr w:type="spellEnd"/>
      <w:r w:rsidRPr="000311A6">
        <w:rPr>
          <w:rFonts w:ascii="Times New Roman" w:hAnsi="Times New Roman" w:cs="Times New Roman"/>
        </w:rPr>
        <w:t xml:space="preserve"> Chen</w:t>
      </w:r>
      <w:r w:rsidRPr="000311A6">
        <w:rPr>
          <w:rFonts w:ascii="Times New Roman" w:hAnsi="Times New Roman" w:cs="Times New Roman"/>
          <w:vertAlign w:val="superscript"/>
        </w:rPr>
        <w:t>1,2,4</w:t>
      </w:r>
      <w:r w:rsidRPr="000311A6">
        <w:rPr>
          <w:rFonts w:ascii="Times New Roman" w:hAnsi="Times New Roman" w:cs="Times New Roman"/>
        </w:rPr>
        <w:t>, Wen-Qi Ge</w:t>
      </w:r>
      <w:r w:rsidRPr="000311A6">
        <w:rPr>
          <w:rFonts w:ascii="Times New Roman" w:hAnsi="Times New Roman" w:cs="Times New Roman"/>
          <w:vertAlign w:val="superscript"/>
        </w:rPr>
        <w:t>1,2,4</w:t>
      </w:r>
      <w:r w:rsidR="00E41E45">
        <w:rPr>
          <w:rFonts w:asciiTheme="minorEastAsia" w:eastAsiaTheme="minorEastAsia" w:hAnsiTheme="minorEastAsia" w:cs="Times New Roman" w:hint="eastAsia"/>
          <w:lang w:eastAsia="zh-CN"/>
        </w:rPr>
        <w:t>,</w:t>
      </w:r>
      <w:r w:rsidRPr="000311A6">
        <w:rPr>
          <w:rFonts w:ascii="Times New Roman" w:hAnsi="Times New Roman" w:cs="Times New Roman"/>
        </w:rPr>
        <w:t>Xiong-Xin Tang</w:t>
      </w:r>
      <w:r w:rsidRPr="000311A6">
        <w:rPr>
          <w:rFonts w:ascii="Times New Roman" w:hAnsi="Times New Roman" w:cs="Times New Roman"/>
          <w:vertAlign w:val="superscript"/>
        </w:rPr>
        <w:t>1,2,4</w:t>
      </w:r>
      <w:r w:rsidR="00E41E45" w:rsidRPr="00E41E45">
        <w:rPr>
          <w:rFonts w:ascii="Times New Roman" w:hAnsi="Times New Roman" w:cs="Times New Roman"/>
        </w:rPr>
        <w:t xml:space="preserve"> and </w:t>
      </w:r>
      <w:r w:rsidR="00E41E45" w:rsidRPr="00E41E45">
        <w:rPr>
          <w:rFonts w:ascii="Times New Roman" w:hAnsi="Times New Roman" w:cs="Times New Roman"/>
        </w:rPr>
        <w:t>Jie Li</w:t>
      </w:r>
      <w:r w:rsidR="00E41E45" w:rsidRPr="00E41E45">
        <w:rPr>
          <w:rFonts w:ascii="Times New Roman" w:hAnsi="Times New Roman" w:cs="Times New Roman"/>
          <w:vertAlign w:val="superscript"/>
        </w:rPr>
        <w:t>1</w:t>
      </w:r>
      <w:r w:rsidR="00E41E45" w:rsidRPr="00FA0232">
        <w:rPr>
          <w:rFonts w:ascii="Times New Roman" w:hAnsi="Times New Roman" w:cs="Times New Roman"/>
          <w:vertAlign w:val="superscript"/>
        </w:rPr>
        <w:t>,2</w:t>
      </w:r>
    </w:p>
    <w:p w:rsidR="00E41E45" w:rsidRDefault="00E41E45" w:rsidP="000311A6">
      <w:pPr>
        <w:pStyle w:val="BodyText"/>
        <w:jc w:val="center"/>
        <w:rPr>
          <w:rFonts w:ascii="Times New Roman" w:hAnsi="Times New Roman" w:cs="Times New Roman"/>
          <w:sz w:val="16"/>
          <w:vertAlign w:val="superscript"/>
        </w:rPr>
      </w:pPr>
    </w:p>
    <w:p w:rsidR="000311A6" w:rsidRPr="000311A6" w:rsidRDefault="000311A6" w:rsidP="000311A6">
      <w:pPr>
        <w:pStyle w:val="BodyText"/>
        <w:jc w:val="center"/>
        <w:rPr>
          <w:rFonts w:ascii="Times New Roman" w:hAnsi="Times New Roman" w:cs="Times New Roman"/>
          <w:sz w:val="16"/>
        </w:rPr>
      </w:pPr>
      <w:r w:rsidRPr="000311A6">
        <w:rPr>
          <w:rFonts w:ascii="Times New Roman" w:hAnsi="Times New Roman" w:cs="Times New Roman"/>
          <w:sz w:val="16"/>
          <w:vertAlign w:val="superscript"/>
        </w:rPr>
        <w:t>1</w:t>
      </w:r>
      <w:r w:rsidRPr="000311A6">
        <w:rPr>
          <w:rFonts w:ascii="Times New Roman" w:hAnsi="Times New Roman" w:cs="Times New Roman"/>
          <w:sz w:val="16"/>
        </w:rPr>
        <w:t xml:space="preserve">Academy of </w:t>
      </w:r>
      <w:proofErr w:type="spellStart"/>
      <w:r w:rsidRPr="000311A6">
        <w:rPr>
          <w:rFonts w:ascii="Times New Roman" w:hAnsi="Times New Roman" w:cs="Times New Roman"/>
          <w:sz w:val="16"/>
        </w:rPr>
        <w:t>Opto</w:t>
      </w:r>
      <w:proofErr w:type="spellEnd"/>
      <w:r w:rsidRPr="000311A6">
        <w:rPr>
          <w:rFonts w:ascii="Times New Roman" w:hAnsi="Times New Roman" w:cs="Times New Roman"/>
          <w:sz w:val="16"/>
        </w:rPr>
        <w:t xml:space="preserve">-Electronics, Chinese Academy of Sciences, Beijing 100094, China; </w:t>
      </w:r>
    </w:p>
    <w:p w:rsidR="000311A6" w:rsidRPr="000311A6" w:rsidRDefault="000311A6" w:rsidP="000311A6">
      <w:pPr>
        <w:pStyle w:val="BodyText"/>
        <w:jc w:val="center"/>
        <w:rPr>
          <w:rFonts w:ascii="Times New Roman" w:hAnsi="Times New Roman" w:cs="Times New Roman"/>
          <w:sz w:val="16"/>
        </w:rPr>
      </w:pPr>
      <w:r w:rsidRPr="000311A6">
        <w:rPr>
          <w:rFonts w:ascii="Times New Roman" w:hAnsi="Times New Roman" w:cs="Times New Roman"/>
          <w:sz w:val="16"/>
          <w:vertAlign w:val="superscript"/>
        </w:rPr>
        <w:t>2</w:t>
      </w:r>
      <w:r w:rsidRPr="000311A6">
        <w:rPr>
          <w:rFonts w:ascii="Times New Roman" w:hAnsi="Times New Roman" w:cs="Times New Roman"/>
          <w:sz w:val="16"/>
        </w:rPr>
        <w:t xml:space="preserve">National Engineering Research Center for DPSSL, Beijing 100094, China; </w:t>
      </w:r>
      <w:bookmarkStart w:id="0" w:name="_GoBack"/>
      <w:bookmarkEnd w:id="0"/>
    </w:p>
    <w:p w:rsidR="000311A6" w:rsidRPr="000311A6" w:rsidRDefault="000311A6" w:rsidP="000311A6">
      <w:pPr>
        <w:pStyle w:val="BodyText"/>
        <w:jc w:val="center"/>
        <w:rPr>
          <w:rFonts w:ascii="Times New Roman" w:hAnsi="Times New Roman" w:cs="Times New Roman"/>
          <w:sz w:val="16"/>
        </w:rPr>
      </w:pPr>
      <w:r w:rsidRPr="000311A6">
        <w:rPr>
          <w:rFonts w:ascii="Times New Roman" w:hAnsi="Times New Roman" w:cs="Times New Roman"/>
          <w:sz w:val="16"/>
          <w:vertAlign w:val="superscript"/>
        </w:rPr>
        <w:t>3</w:t>
      </w:r>
      <w:r w:rsidRPr="000311A6">
        <w:rPr>
          <w:rFonts w:ascii="Times New Roman" w:hAnsi="Times New Roman" w:cs="Times New Roman"/>
          <w:sz w:val="16"/>
        </w:rPr>
        <w:t>University of</w:t>
      </w:r>
      <w:r>
        <w:rPr>
          <w:rFonts w:ascii="Times New Roman" w:hAnsi="Times New Roman" w:cs="Times New Roman"/>
          <w:sz w:val="16"/>
        </w:rPr>
        <w:t xml:space="preserve"> </w:t>
      </w:r>
      <w:r w:rsidRPr="000311A6">
        <w:rPr>
          <w:rFonts w:ascii="Times New Roman" w:hAnsi="Times New Roman" w:cs="Times New Roman"/>
          <w:sz w:val="16"/>
        </w:rPr>
        <w:t xml:space="preserve">Chinese Academy of Sciences, Beijing 100049, China and </w:t>
      </w:r>
    </w:p>
    <w:p w:rsidR="000311A6" w:rsidRPr="000311A6" w:rsidRDefault="000311A6" w:rsidP="000311A6">
      <w:pPr>
        <w:pStyle w:val="BodyText"/>
        <w:jc w:val="center"/>
        <w:rPr>
          <w:rFonts w:ascii="Times New Roman" w:hAnsi="Times New Roman" w:cs="Times New Roman"/>
          <w:sz w:val="16"/>
        </w:rPr>
      </w:pPr>
      <w:r w:rsidRPr="000311A6">
        <w:rPr>
          <w:rFonts w:ascii="Times New Roman" w:hAnsi="Times New Roman" w:cs="Times New Roman"/>
          <w:sz w:val="16"/>
          <w:vertAlign w:val="superscript"/>
        </w:rPr>
        <w:t>4</w:t>
      </w:r>
      <w:r w:rsidRPr="000311A6">
        <w:rPr>
          <w:rFonts w:ascii="Times New Roman" w:hAnsi="Times New Roman" w:cs="Times New Roman"/>
          <w:sz w:val="16"/>
        </w:rPr>
        <w:t>Sino-HG Applied Laser Technology Institute Company, Ltd., Tianjin 300304, China</w:t>
      </w:r>
    </w:p>
    <w:p w:rsidR="000311A6" w:rsidRDefault="000311A6" w:rsidP="000311A6">
      <w:pPr>
        <w:pStyle w:val="BodyText"/>
        <w:jc w:val="center"/>
        <w:rPr>
          <w:rFonts w:ascii="Times New Roman" w:hAnsi="Times New Roman" w:cs="Times New Roman"/>
          <w:sz w:val="16"/>
        </w:rPr>
      </w:pPr>
      <w:r w:rsidRPr="000311A6">
        <w:rPr>
          <w:rFonts w:ascii="Times New Roman" w:hAnsi="Times New Roman" w:cs="Times New Roman"/>
          <w:sz w:val="16"/>
        </w:rPr>
        <w:t xml:space="preserve">Correspondence: ZW Fan; Email: </w:t>
      </w:r>
      <w:hyperlink r:id="rId6" w:history="1">
        <w:r w:rsidR="00746808" w:rsidRPr="00865EC8">
          <w:rPr>
            <w:rStyle w:val="Hyperlink"/>
            <w:rFonts w:ascii="Times New Roman" w:hAnsi="Times New Roman" w:cs="Times New Roman"/>
            <w:sz w:val="16"/>
          </w:rPr>
          <w:t>fanzhongwei@aoe.ac.cn</w:t>
        </w:r>
      </w:hyperlink>
    </w:p>
    <w:p w:rsidR="00746808" w:rsidRDefault="00746808" w:rsidP="000311A6">
      <w:pPr>
        <w:pStyle w:val="BodyText"/>
        <w:jc w:val="center"/>
        <w:rPr>
          <w:rFonts w:ascii="Times New Roman" w:hAnsi="Times New Roman" w:cs="Times New Roman"/>
          <w:sz w:val="16"/>
        </w:rPr>
      </w:pPr>
    </w:p>
    <w:p w:rsidR="00746808" w:rsidRDefault="00746808" w:rsidP="000311A6">
      <w:pPr>
        <w:pStyle w:val="BodyText"/>
        <w:jc w:val="center"/>
        <w:rPr>
          <w:rFonts w:ascii="Times New Roman" w:hAnsi="Times New Roman" w:cs="Times New Roman"/>
          <w:sz w:val="16"/>
        </w:rPr>
      </w:pPr>
    </w:p>
    <w:p w:rsidR="00746808" w:rsidRDefault="00746808" w:rsidP="00ED7F70">
      <w:pPr>
        <w:pStyle w:val="Heading3"/>
        <w:spacing w:before="147"/>
        <w:jc w:val="both"/>
        <w:rPr>
          <w:color w:val="BF5A14"/>
        </w:rPr>
      </w:pPr>
      <w:r>
        <w:rPr>
          <w:color w:val="BF5A14"/>
        </w:rPr>
        <w:t>Abstract (300 word limit)</w:t>
      </w:r>
    </w:p>
    <w:p w:rsidR="00ED7F70" w:rsidRPr="00ED7F70" w:rsidRDefault="00ED7F70" w:rsidP="00ED7F70">
      <w:pPr>
        <w:pStyle w:val="Heading3"/>
        <w:spacing w:before="147"/>
        <w:jc w:val="both"/>
      </w:pPr>
    </w:p>
    <w:p w:rsidR="004F5DE4" w:rsidRPr="003E7C9F" w:rsidRDefault="0039247C" w:rsidP="004F5DE4">
      <w:pPr>
        <w:pStyle w:val="BodyText"/>
        <w:spacing w:before="90" w:line="280" w:lineRule="auto"/>
        <w:ind w:left="100"/>
        <w:jc w:val="both"/>
        <w:rPr>
          <w:rFonts w:ascii="Times New Roman" w:hAnsi="Times New Roman" w:cs="Times New Roman"/>
          <w:sz w:val="20"/>
        </w:rPr>
      </w:pPr>
      <w:r w:rsidRPr="003E7C9F">
        <w:rPr>
          <w:rFonts w:ascii="Times New Roman" w:hAnsi="Times New Roman" w:cs="Times New Roman"/>
          <w:sz w:val="20"/>
        </w:rPr>
        <w:t xml:space="preserve">An all-solid-state </w:t>
      </w:r>
      <w:proofErr w:type="spellStart"/>
      <w:r w:rsidRPr="003E7C9F">
        <w:rPr>
          <w:rFonts w:ascii="Times New Roman" w:hAnsi="Times New Roman" w:cs="Times New Roman"/>
          <w:sz w:val="20"/>
        </w:rPr>
        <w:t>Nd</w:t>
      </w:r>
      <w:proofErr w:type="gramStart"/>
      <w:r w:rsidRPr="003E7C9F">
        <w:rPr>
          <w:rFonts w:ascii="Times New Roman" w:hAnsi="Times New Roman" w:cs="Times New Roman"/>
          <w:sz w:val="20"/>
        </w:rPr>
        <w:t>:YAG</w:t>
      </w:r>
      <w:proofErr w:type="spellEnd"/>
      <w:proofErr w:type="gramEnd"/>
      <w:r w:rsidRPr="003E7C9F">
        <w:rPr>
          <w:rFonts w:ascii="Times New Roman" w:hAnsi="Times New Roman" w:cs="Times New Roman"/>
          <w:sz w:val="20"/>
        </w:rPr>
        <w:t xml:space="preserve"> laser system with high beam quality and excellent energy stability has been developed for Thomson scattering diagnosis. A 1.7 times diffraction</w:t>
      </w:r>
      <w:r w:rsidR="004F5DE4" w:rsidRPr="003E7C9F">
        <w:rPr>
          <w:rFonts w:ascii="Times New Roman" w:hAnsi="Times New Roman" w:cs="Times New Roman"/>
          <w:sz w:val="20"/>
        </w:rPr>
        <w:t xml:space="preserve"> limited output beam with</w:t>
      </w:r>
      <w:r w:rsidRPr="003E7C9F">
        <w:rPr>
          <w:rFonts w:ascii="Times New Roman" w:hAnsi="Times New Roman" w:cs="Times New Roman"/>
          <w:sz w:val="20"/>
        </w:rPr>
        <w:t xml:space="preserve"> a pulse energy of 5 J at 1064 nm is achieved for the first time with a pulse duration of 6.6 ns </w:t>
      </w:r>
      <w:r w:rsidR="00FA0F39" w:rsidRPr="003E7C9F">
        <w:rPr>
          <w:rFonts w:ascii="Times New Roman" w:hAnsi="Times New Roman" w:cs="Times New Roman"/>
          <w:sz w:val="20"/>
        </w:rPr>
        <w:t>(FWHM) at 200 Hz repetition rate. T</w:t>
      </w:r>
      <w:r w:rsidR="004F5DE4" w:rsidRPr="003E7C9F">
        <w:rPr>
          <w:rFonts w:ascii="Times New Roman" w:hAnsi="Times New Roman" w:cs="Times New Roman"/>
          <w:sz w:val="20"/>
        </w:rPr>
        <w:t>he output energy fluctuation is only 0.71 % RMS over 6000 shots.</w:t>
      </w:r>
    </w:p>
    <w:p w:rsidR="0039247C" w:rsidRDefault="0039247C" w:rsidP="00746808">
      <w:pPr>
        <w:pStyle w:val="BodyText"/>
        <w:spacing w:before="90" w:line="280" w:lineRule="auto"/>
        <w:ind w:left="100"/>
        <w:jc w:val="both"/>
        <w:rPr>
          <w:rFonts w:ascii="Times New Roman" w:hAnsi="Times New Roman" w:cs="Times New Roman"/>
        </w:rPr>
      </w:pPr>
    </w:p>
    <w:p w:rsidR="0039247C" w:rsidRDefault="0039247C" w:rsidP="00746808">
      <w:pPr>
        <w:pStyle w:val="BodyText"/>
        <w:spacing w:before="90" w:line="280" w:lineRule="auto"/>
        <w:ind w:left="100"/>
        <w:jc w:val="both"/>
        <w:rPr>
          <w:rFonts w:ascii="Times New Roman" w:hAnsi="Times New Roman" w:cs="Times New Roman"/>
        </w:rPr>
      </w:pPr>
    </w:p>
    <w:p w:rsidR="00746808" w:rsidRDefault="00746808" w:rsidP="000311A6">
      <w:pPr>
        <w:pStyle w:val="BodyText"/>
        <w:jc w:val="center"/>
        <w:rPr>
          <w:rFonts w:ascii="Times New Roman" w:hAnsi="Times New Roman" w:cs="Times New Roman"/>
          <w:sz w:val="16"/>
        </w:rPr>
      </w:pPr>
    </w:p>
    <w:p w:rsidR="00C61A34" w:rsidRDefault="00C61A34" w:rsidP="00C61A34">
      <w:pPr>
        <w:rPr>
          <w:rFonts w:ascii="Arial"/>
          <w:sz w:val="21"/>
        </w:rPr>
        <w:sectPr w:rsidR="00C61A34" w:rsidSect="00C61A34">
          <w:headerReference w:type="default" r:id="rId7"/>
          <w:footerReference w:type="default" r:id="rId8"/>
          <w:pgSz w:w="11910" w:h="16840"/>
          <w:pgMar w:top="1740" w:right="600" w:bottom="840" w:left="620" w:header="541" w:footer="642" w:gutter="0"/>
          <w:cols w:space="720"/>
        </w:sectPr>
      </w:pPr>
    </w:p>
    <w:p w:rsidR="00C61A34" w:rsidRPr="00C61A34" w:rsidRDefault="004F5DE4" w:rsidP="00746808">
      <w:pPr>
        <w:pStyle w:val="Heading3"/>
        <w:spacing w:before="74"/>
        <w:ind w:left="0"/>
        <w:rPr>
          <w:rFonts w:ascii="Times New Roman" w:hAnsi="Times New Roman" w:cs="Times New Roman"/>
          <w:sz w:val="24"/>
          <w:szCs w:val="24"/>
        </w:rPr>
      </w:pPr>
      <w:r>
        <w:rPr>
          <w:rFonts w:ascii="Times New Roman" w:hAnsi="Times New Roman" w:cs="Times New Roman"/>
          <w:color w:val="BF5A14"/>
          <w:sz w:val="24"/>
          <w:szCs w:val="24"/>
        </w:rPr>
        <w:lastRenderedPageBreak/>
        <w:t>Images (</w:t>
      </w:r>
      <w:r w:rsidR="00C61A34" w:rsidRPr="00C61A34">
        <w:rPr>
          <w:rFonts w:ascii="Times New Roman" w:hAnsi="Times New Roman" w:cs="Times New Roman"/>
          <w:color w:val="BF5A14"/>
          <w:sz w:val="24"/>
          <w:szCs w:val="24"/>
        </w:rPr>
        <w:t>)</w:t>
      </w:r>
    </w:p>
    <w:p w:rsidR="00C61A34" w:rsidRPr="00C61A34" w:rsidRDefault="00C61A34" w:rsidP="00C61A34">
      <w:pPr>
        <w:pStyle w:val="BodyText"/>
        <w:spacing w:before="2"/>
        <w:rPr>
          <w:rFonts w:ascii="Times New Roman" w:hAnsi="Times New Roman" w:cs="Times New Roman"/>
          <w:b/>
          <w:sz w:val="24"/>
          <w:szCs w:val="24"/>
        </w:rPr>
      </w:pPr>
    </w:p>
    <w:p w:rsidR="00C61A34" w:rsidRDefault="000311A6" w:rsidP="00C61A34">
      <w:pPr>
        <w:spacing w:line="204" w:lineRule="exact"/>
        <w:rPr>
          <w:rFonts w:ascii="Times New Roman" w:hAnsi="Times New Roman" w:cs="Times New Roman"/>
          <w:b/>
          <w:color w:val="BF5A14"/>
          <w:sz w:val="24"/>
          <w:szCs w:val="24"/>
        </w:rPr>
        <w:sectPr w:rsidR="00C61A34">
          <w:type w:val="continuous"/>
          <w:pgSz w:w="11910" w:h="16840"/>
          <w:pgMar w:top="1740" w:right="600" w:bottom="840" w:left="620" w:header="720" w:footer="720" w:gutter="0"/>
          <w:cols w:num="2" w:space="720" w:equalWidth="0">
            <w:col w:w="5214" w:space="138"/>
            <w:col w:w="5338"/>
          </w:cols>
        </w:sectPr>
      </w:pPr>
      <w:r>
        <w:rPr>
          <w:rFonts w:ascii="Times New Roman" w:hAnsi="Times New Roman" w:cs="Times New Roman"/>
          <w:b/>
          <w:color w:val="BF5A14"/>
          <w:sz w:val="24"/>
          <w:szCs w:val="24"/>
        </w:rPr>
        <w:lastRenderedPageBreak/>
        <w:br/>
        <w:t xml:space="preserve"> Recent Publications (</w:t>
      </w:r>
      <w:r w:rsidR="003216D8">
        <w:rPr>
          <w:rFonts w:ascii="Times New Roman" w:hAnsi="Times New Roman" w:cs="Times New Roman"/>
          <w:b/>
          <w:color w:val="BF5A14"/>
          <w:sz w:val="24"/>
          <w:szCs w:val="24"/>
        </w:rPr>
        <w:t>)</w:t>
      </w:r>
    </w:p>
    <w:p w:rsidR="00C61A34" w:rsidRDefault="00C61A34" w:rsidP="00C61A34">
      <w:pPr>
        <w:pStyle w:val="BodyText"/>
        <w:spacing w:before="90" w:line="280" w:lineRule="auto"/>
        <w:ind w:left="100"/>
        <w:jc w:val="both"/>
      </w:pPr>
    </w:p>
    <w:p w:rsidR="00C61A34" w:rsidRDefault="00C61A34" w:rsidP="00C61A34">
      <w:pPr>
        <w:pStyle w:val="Heading3"/>
        <w:spacing w:before="74"/>
        <w:rPr>
          <w:b w:val="0"/>
        </w:rPr>
      </w:pPr>
      <w:r>
        <w:rPr>
          <w:b w:val="0"/>
        </w:rPr>
        <w:br w:type="column"/>
      </w:r>
    </w:p>
    <w:p w:rsidR="00C61A34" w:rsidRDefault="00C61A34" w:rsidP="00C61A34">
      <w:pPr>
        <w:spacing w:line="200" w:lineRule="exact"/>
        <w:jc w:val="both"/>
        <w:rPr>
          <w:rFonts w:ascii="Calibri" w:hAnsi="Calibri"/>
        </w:rPr>
        <w:sectPr w:rsidR="00C61A34" w:rsidSect="00C61A34">
          <w:type w:val="continuous"/>
          <w:pgSz w:w="11910" w:h="16840"/>
          <w:pgMar w:top="1741" w:right="600" w:bottom="839" w:left="618" w:header="720" w:footer="720" w:gutter="0"/>
          <w:cols w:num="2" w:space="720" w:equalWidth="0">
            <w:col w:w="5216" w:space="138"/>
            <w:col w:w="5338"/>
          </w:cols>
        </w:sectPr>
      </w:pPr>
    </w:p>
    <w:p w:rsidR="00C61A34" w:rsidRDefault="00C61A34" w:rsidP="00C61A34">
      <w:pPr>
        <w:pStyle w:val="BodyText"/>
        <w:rPr>
          <w:rFonts w:ascii="Calibri"/>
          <w:sz w:val="20"/>
        </w:rPr>
      </w:pPr>
    </w:p>
    <w:p w:rsidR="00C61A34" w:rsidRDefault="002F0EFF" w:rsidP="00C61A34">
      <w:pPr>
        <w:pStyle w:val="BodyText"/>
        <w:spacing w:line="40" w:lineRule="exact"/>
        <w:ind w:left="2202"/>
        <w:rPr>
          <w:rFonts w:ascii="Calibri"/>
          <w:sz w:val="4"/>
        </w:rPr>
      </w:pPr>
      <w:r>
        <w:rPr>
          <w:rFonts w:ascii="Calibri"/>
          <w:noProof/>
          <w:sz w:val="4"/>
        </w:rPr>
      </w:r>
      <w:r>
        <w:rPr>
          <w:rFonts w:ascii="Calibri"/>
          <w:noProof/>
          <w:sz w:val="4"/>
        </w:rPr>
        <w:pict>
          <v:group id="Group 4" o:spid="_x0000_s1026" style="width:313.05pt;height:2pt;mso-position-horizontal-relative:char;mso-position-vertical-relative:line" coordsize="62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">
            <v:line id="Line 5" o:spid="_x0000_s1027" style="position:absolute;visibility:visible" from="20,20" to="624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HFr8IAAADbAAAADwAAAGRycy9kb3ducmV2LnhtbERPTU8CMRC9k/gfmjHhBi0GiVkoBDVG&#10;jSdQDtwm22G7oZ2ubV3Wf29NTLzNy/uc1WbwTvQUUxtYw2yqQBDXwbTcaPh4f5rcgUgZ2aALTBq+&#10;KcFmfTVaYWXChXfU73MjSginCjXYnLtKylRb8pimoSMu3ClEj7nA2EgT8VLCvZM3Si2kx5ZLg8WO&#10;HizV5/2X16B2nwurHt3rub/P/fHZvc0PbdR6fD1slyAyDflf/Od+MWX+Lfz+Ug6Q6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yHFr8IAAADbAAAADwAAAAAAAAAAAAAA&#10;AAChAgAAZHJzL2Rvd25yZXYueG1sUEsFBgAAAAAEAAQA+QAAAJADAAAAAA==&#10;" strokecolor="#004080" strokeweight="2pt"/>
            <w10:wrap type="none"/>
            <w10:anchorlock/>
          </v:group>
        </w:pict>
      </w:r>
    </w:p>
    <w:p w:rsidR="00C61A34" w:rsidRDefault="00901183" w:rsidP="00C61A34">
      <w:pPr>
        <w:spacing w:before="92"/>
        <w:ind w:right="4234"/>
        <w:rPr>
          <w:rFonts w:ascii="Arial"/>
          <w:color w:val="BF5A14"/>
        </w:rPr>
      </w:pPr>
      <w:r w:rsidRPr="00901183">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Pr="00901183">
        <w:rPr>
          <w:rFonts w:ascii="Arial"/>
          <w:noProof/>
          <w:color w:val="BF5A14"/>
          <w:lang w:eastAsia="zh-CN"/>
        </w:rPr>
        <w:drawing>
          <wp:inline distT="0" distB="0" distL="0" distR="0">
            <wp:extent cx="640831" cy="800568"/>
            <wp:effectExtent l="0" t="0" r="0" b="0"/>
            <wp:docPr id="2" name="Picture 2" descr="C:\Users\JieLi\Dropbox\日常生活文件\证件\证件照 身份证 一寸\证件照\照片 2017-12-30 15 15 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ieLi\Dropbox\日常生活文件\证件\证件照 身份证 一寸\证件照\照片 2017-12-30 15 15 2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6299" cy="819891"/>
                    </a:xfrm>
                    <a:prstGeom prst="rect">
                      <a:avLst/>
                    </a:prstGeom>
                    <a:noFill/>
                    <a:ln>
                      <a:noFill/>
                    </a:ln>
                  </pic:spPr>
                </pic:pic>
              </a:graphicData>
            </a:graphic>
          </wp:inline>
        </w:drawing>
      </w:r>
    </w:p>
    <w:p w:rsidR="00C61A34" w:rsidRDefault="00C61A34" w:rsidP="00C61A34">
      <w:pPr>
        <w:spacing w:before="92"/>
        <w:ind w:right="4234"/>
        <w:rPr>
          <w:rFonts w:ascii="Times New Roman" w:hAnsi="Times New Roman" w:cs="Times New Roman"/>
          <w:color w:val="BF5A14"/>
          <w:sz w:val="24"/>
          <w:szCs w:val="24"/>
        </w:rPr>
      </w:pPr>
      <w:r w:rsidRPr="00C61A34">
        <w:rPr>
          <w:rFonts w:ascii="Times New Roman" w:hAnsi="Times New Roman" w:cs="Times New Roman"/>
          <w:color w:val="BF5A14"/>
          <w:sz w:val="24"/>
          <w:szCs w:val="24"/>
        </w:rPr>
        <w:t>Biography (150 word limit)</w:t>
      </w:r>
    </w:p>
    <w:p w:rsidR="00C61A34" w:rsidRPr="00C61A34" w:rsidRDefault="00C61A34" w:rsidP="00C61A34">
      <w:pPr>
        <w:spacing w:before="92"/>
        <w:ind w:right="4234"/>
        <w:rPr>
          <w:rFonts w:ascii="Times New Roman" w:hAnsi="Times New Roman" w:cs="Times New Roman"/>
          <w:sz w:val="24"/>
          <w:szCs w:val="24"/>
        </w:rPr>
      </w:pPr>
    </w:p>
    <w:p w:rsidR="00C61A34" w:rsidRPr="003E7C9F" w:rsidRDefault="008A5630" w:rsidP="00C61A34">
      <w:pPr>
        <w:spacing w:before="41"/>
        <w:ind w:left="213" w:right="231"/>
        <w:jc w:val="both"/>
        <w:rPr>
          <w:rFonts w:ascii="Times New Roman" w:hAnsi="Times New Roman" w:cs="Times New Roman"/>
          <w:sz w:val="20"/>
        </w:rPr>
      </w:pPr>
      <w:r w:rsidRPr="003E7C9F">
        <w:rPr>
          <w:rFonts w:ascii="Times New Roman" w:hAnsi="Times New Roman" w:cs="Times New Roman"/>
          <w:sz w:val="20"/>
        </w:rPr>
        <w:t xml:space="preserve">Jie Li joins Academy of </w:t>
      </w:r>
      <w:proofErr w:type="spellStart"/>
      <w:r w:rsidRPr="003E7C9F">
        <w:rPr>
          <w:rFonts w:ascii="Times New Roman" w:hAnsi="Times New Roman" w:cs="Times New Roman"/>
          <w:sz w:val="20"/>
        </w:rPr>
        <w:t>Opto</w:t>
      </w:r>
      <w:proofErr w:type="spellEnd"/>
      <w:r w:rsidRPr="003E7C9F">
        <w:rPr>
          <w:rFonts w:ascii="Times New Roman" w:hAnsi="Times New Roman" w:cs="Times New Roman"/>
          <w:sz w:val="20"/>
        </w:rPr>
        <w:t xml:space="preserve">-Electronics as an associate researcher in Chinese Academy of Sciences (CAS). He received his BS from University of Science and Technology in China and his Ph.D. from the College of Optics &amp; Photonics at the University of Central Florida in USA. </w:t>
      </w:r>
      <w:proofErr w:type="spellStart"/>
      <w:r w:rsidRPr="003E7C9F">
        <w:rPr>
          <w:rFonts w:ascii="Times New Roman" w:hAnsi="Times New Roman" w:cs="Times New Roman"/>
          <w:sz w:val="20"/>
        </w:rPr>
        <w:t>Jie’s</w:t>
      </w:r>
      <w:proofErr w:type="spellEnd"/>
      <w:r w:rsidRPr="003E7C9F">
        <w:rPr>
          <w:rFonts w:ascii="Times New Roman" w:hAnsi="Times New Roman" w:cs="Times New Roman"/>
          <w:sz w:val="20"/>
        </w:rPr>
        <w:t xml:space="preserve"> primary research interests are in the field of Ultrafast Laser and </w:t>
      </w:r>
      <w:proofErr w:type="spellStart"/>
      <w:r w:rsidRPr="003E7C9F">
        <w:rPr>
          <w:rFonts w:ascii="Times New Roman" w:hAnsi="Times New Roman" w:cs="Times New Roman"/>
          <w:sz w:val="20"/>
        </w:rPr>
        <w:t>Attosecond</w:t>
      </w:r>
      <w:proofErr w:type="spellEnd"/>
      <w:r w:rsidRPr="003E7C9F">
        <w:rPr>
          <w:rFonts w:ascii="Times New Roman" w:hAnsi="Times New Roman" w:cs="Times New Roman"/>
          <w:sz w:val="20"/>
        </w:rPr>
        <w:t xml:space="preserve"> Science. He and his colleagues had developed a CEP-stabled, 3 </w:t>
      </w:r>
      <w:proofErr w:type="spellStart"/>
      <w:r w:rsidRPr="003E7C9F">
        <w:rPr>
          <w:rFonts w:ascii="Times New Roman" w:hAnsi="Times New Roman" w:cs="Times New Roman"/>
          <w:sz w:val="20"/>
        </w:rPr>
        <w:t>mJ</w:t>
      </w:r>
      <w:proofErr w:type="spellEnd"/>
      <w:r w:rsidRPr="003E7C9F">
        <w:rPr>
          <w:rFonts w:ascii="Times New Roman" w:hAnsi="Times New Roman" w:cs="Times New Roman"/>
          <w:sz w:val="20"/>
        </w:rPr>
        <w:t xml:space="preserve">, 1.7 micron OPCPA laser system for driving isolated </w:t>
      </w:r>
      <w:proofErr w:type="spellStart"/>
      <w:r w:rsidRPr="003E7C9F">
        <w:rPr>
          <w:rFonts w:ascii="Times New Roman" w:hAnsi="Times New Roman" w:cs="Times New Roman"/>
          <w:sz w:val="20"/>
        </w:rPr>
        <w:t>attosecond</w:t>
      </w:r>
      <w:proofErr w:type="spellEnd"/>
      <w:r w:rsidRPr="003E7C9F">
        <w:rPr>
          <w:rFonts w:ascii="Times New Roman" w:hAnsi="Times New Roman" w:cs="Times New Roman"/>
          <w:sz w:val="20"/>
        </w:rPr>
        <w:t xml:space="preserve"> pulse in the soft X-ray spectrum range and demonstrated isolated 53 </w:t>
      </w:r>
      <w:proofErr w:type="spellStart"/>
      <w:r w:rsidRPr="003E7C9F">
        <w:rPr>
          <w:rFonts w:ascii="Times New Roman" w:hAnsi="Times New Roman" w:cs="Times New Roman"/>
          <w:sz w:val="20"/>
        </w:rPr>
        <w:t>attosecond</w:t>
      </w:r>
      <w:proofErr w:type="spellEnd"/>
      <w:r w:rsidRPr="003E7C9F">
        <w:rPr>
          <w:rFonts w:ascii="Times New Roman" w:hAnsi="Times New Roman" w:cs="Times New Roman"/>
          <w:sz w:val="20"/>
        </w:rPr>
        <w:t xml:space="preserve"> pulse with 300 eV photon energy.</w:t>
      </w:r>
    </w:p>
    <w:p w:rsidR="000624AB" w:rsidRPr="00C61A34" w:rsidRDefault="000624AB" w:rsidP="00C61A34">
      <w:pPr>
        <w:spacing w:before="41"/>
        <w:ind w:left="213" w:right="231"/>
        <w:jc w:val="both"/>
        <w:rPr>
          <w:rFonts w:ascii="Times New Roman" w:hAnsi="Times New Roman" w:cs="Times New Roman"/>
        </w:rPr>
      </w:pPr>
    </w:p>
    <w:p w:rsidR="00C61A34" w:rsidRDefault="00C61A34" w:rsidP="00C61A34">
      <w:pPr>
        <w:spacing w:before="62"/>
        <w:ind w:left="4217" w:right="4235"/>
        <w:jc w:val="center"/>
        <w:rPr>
          <w:rFonts w:ascii="Arial"/>
          <w:sz w:val="14"/>
        </w:rPr>
      </w:pPr>
      <w:r>
        <w:rPr>
          <w:rFonts w:ascii="Arial"/>
          <w:sz w:val="14"/>
        </w:rPr>
        <w:t xml:space="preserve">Email: </w:t>
      </w:r>
      <w:r w:rsidR="00901183" w:rsidRPr="00901183">
        <w:rPr>
          <w:rFonts w:ascii="Arial"/>
          <w:sz w:val="14"/>
        </w:rPr>
        <w:t>lijie430@aoe.ac.cn</w:t>
      </w:r>
    </w:p>
    <w:p w:rsidR="00C61A34" w:rsidRDefault="002F0EFF" w:rsidP="00C61A34">
      <w:pPr>
        <w:pStyle w:val="BodyText"/>
        <w:spacing w:before="2"/>
        <w:rPr>
          <w:rFonts w:ascii="Arial"/>
          <w:sz w:val="19"/>
        </w:rPr>
      </w:pPr>
      <w:r>
        <w:rPr>
          <w:noProof/>
        </w:rPr>
        <w:pict>
          <v:line id="Line 3" o:spid="_x0000_s1028" style="position:absolute;z-index:251660288;visibility:visible;mso-wrap-distance-left:0;mso-wrap-distance-right:0;mso-position-horizontal-relative:page" from="162.1pt,13.25pt" to="433.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" strokecolor="#004080" strokeweight=".5pt">
            <w10:wrap type="topAndBottom" anchorx="page"/>
          </v:line>
        </w:pict>
      </w:r>
    </w:p>
    <w:p w:rsidR="00C61A34" w:rsidRDefault="00C61A34" w:rsidP="00C61A34">
      <w:pPr>
        <w:pStyle w:val="BodyText"/>
        <w:rPr>
          <w:rFonts w:ascii="Arial"/>
          <w:sz w:val="20"/>
        </w:rPr>
      </w:pPr>
    </w:p>
    <w:p w:rsidR="00C61A34" w:rsidRDefault="00C61A34" w:rsidP="00C61A34">
      <w:pPr>
        <w:pStyle w:val="BodyText"/>
        <w:rPr>
          <w:rFonts w:ascii="Arial"/>
          <w:sz w:val="20"/>
        </w:rPr>
      </w:pPr>
    </w:p>
    <w:p w:rsidR="00C61A34" w:rsidRDefault="008001F5" w:rsidP="00C61A34">
      <w:pPr>
        <w:rPr>
          <w:rFonts w:ascii="Minion Pro"/>
          <w:sz w:val="24"/>
        </w:rPr>
        <w:sectPr w:rsidR="00C61A34" w:rsidSect="00C61A34">
          <w:type w:val="continuous"/>
          <w:pgSz w:w="11910" w:h="16840"/>
          <w:pgMar w:top="1741" w:right="600" w:bottom="839" w:left="618" w:header="720" w:footer="720" w:gutter="0"/>
          <w:cols w:space="720"/>
        </w:sectPr>
      </w:pPr>
      <w:r>
        <w:rPr>
          <w:rFonts w:ascii="Arial"/>
          <w:sz w:val="29"/>
          <w:szCs w:val="18"/>
        </w:rPr>
        <w:t>References</w:t>
      </w:r>
      <w:r w:rsidR="00C61A34">
        <w:rPr>
          <w:rFonts w:ascii="Arial"/>
          <w:sz w:val="29"/>
          <w:szCs w:val="18"/>
        </w:rPr>
        <w:t>:</w:t>
      </w:r>
    </w:p>
    <w:p w:rsidR="00C61A34" w:rsidRDefault="00C61A34" w:rsidP="00C61A34">
      <w:pPr>
        <w:pStyle w:val="BodyText"/>
        <w:spacing w:before="3"/>
        <w:rPr>
          <w:rFonts w:ascii="Minion Pro"/>
          <w:sz w:val="26"/>
        </w:rPr>
      </w:pPr>
    </w:p>
    <w:p w:rsidR="007D75EB" w:rsidRDefault="007D75EB"/>
    <w:p w:rsidR="00AD6066" w:rsidRDefault="00AD6066"/>
    <w:p w:rsidR="00AD6066" w:rsidRDefault="00AD6066"/>
    <w:p w:rsidR="00AD6066" w:rsidRDefault="00AD6066"/>
    <w:p w:rsidR="00AD6066" w:rsidRDefault="00AD6066"/>
    <w:p w:rsidR="00AD6066" w:rsidRDefault="00AD6066"/>
    <w:p w:rsidR="00AD6066" w:rsidRDefault="00AD6066"/>
    <w:p w:rsidR="00AD6066" w:rsidRDefault="00AD6066"/>
    <w:p w:rsidR="00AD6066" w:rsidRDefault="00AD6066"/>
    <w:p w:rsidR="00AD6066" w:rsidRDefault="00AD6066"/>
    <w:p w:rsidR="00AD6066" w:rsidRDefault="00AD6066"/>
    <w:p w:rsidR="00AD6066" w:rsidRDefault="00AD6066"/>
    <w:p w:rsidR="00AD6066" w:rsidRDefault="00AD6066"/>
    <w:p w:rsidR="00AD6066" w:rsidRDefault="00AD6066"/>
    <w:p w:rsidR="00AD6066" w:rsidRDefault="00AD6066"/>
    <w:p w:rsidR="00AD6066" w:rsidRDefault="00AD6066"/>
    <w:p w:rsidR="00AD6066" w:rsidRDefault="00AD6066"/>
    <w:sectPr w:rsidR="00AD6066" w:rsidSect="00C61A34">
      <w:type w:val="continuous"/>
      <w:pgSz w:w="11910" w:h="16840"/>
      <w:pgMar w:top="1741" w:right="580" w:bottom="839" w:left="618" w:header="720" w:footer="720" w:gutter="0"/>
      <w:cols w:num="2" w:space="720" w:equalWidth="0">
        <w:col w:w="5216" w:space="138"/>
        <w:col w:w="535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EFF" w:rsidRDefault="002F0EFF" w:rsidP="00C61A34">
      <w:r>
        <w:separator/>
      </w:r>
    </w:p>
  </w:endnote>
  <w:endnote w:type="continuationSeparator" w:id="0">
    <w:p w:rsidR="002F0EFF" w:rsidRDefault="002F0EFF" w:rsidP="00C61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00000001" w:usb1="00000001" w:usb2="00000000" w:usb3="00000000" w:csb0="0000019F" w:csb1="00000000"/>
  </w:font>
  <w:font w:name="Impact">
    <w:panose1 w:val="020B0806030902050204"/>
    <w:charset w:val="00"/>
    <w:family w:val="swiss"/>
    <w:pitch w:val="variable"/>
    <w:sig w:usb0="00000287" w:usb1="00000000" w:usb2="00000000" w:usb3="00000000" w:csb0="0000009F" w:csb1="00000000"/>
  </w:font>
  <w:font w:name="Minion Pro">
    <w:altName w:val="Cambria Math"/>
    <w:panose1 w:val="00000000000000000000"/>
    <w:charset w:val="00"/>
    <w:family w:val="roman"/>
    <w:notTrueType/>
    <w:pitch w:val="variable"/>
    <w:sig w:usb0="00000001"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E37" w:rsidRDefault="002F0EFF">
    <w:pPr>
      <w:pStyle w:val="BodyText"/>
      <w:spacing w:line="14" w:lineRule="auto"/>
      <w:rPr>
        <w:sz w:val="20"/>
      </w:rPr>
    </w:pPr>
    <w:r>
      <w:rPr>
        <w:noProof/>
      </w:rPr>
      <w:pict>
        <v:shapetype id="_x0000_t202" coordsize="21600,21600" o:spt="202" path="m,l,21600r21600,l21600,xe">
          <v:stroke joinstyle="miter"/>
          <v:path gradientshapeok="t" o:connecttype="rect"/>
        </v:shapetype>
        <v:shape id="Text Box 3" o:spid="_x0000_s2051" type="#_x0000_t202" style="position:absolute;margin-left:35pt;margin-top:798.8pt;width:168.2pt;height:19.6pt;z-index:-2516541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" filled="f" stroked="f">
          <v:textbox style="mso-next-textbox:#Text Box 3" inset="0,0,0,0">
            <w:txbxContent>
              <w:p w:rsidR="00AE3E37" w:rsidRPr="005B3A56" w:rsidRDefault="005B43BA">
                <w:pPr>
                  <w:spacing w:line="184" w:lineRule="exact"/>
                  <w:ind w:left="20" w:right="-12"/>
                  <w:rPr>
                    <w:rFonts w:ascii="Arial"/>
                    <w:color w:val="FFFFFF" w:themeColor="background1"/>
                    <w:sz w:val="16"/>
                  </w:rPr>
                </w:pPr>
                <w:r w:rsidRPr="005B3A56">
                  <w:rPr>
                    <w:rFonts w:ascii="Arial"/>
                    <w:color w:val="FFFFFF" w:themeColor="background1"/>
                    <w:sz w:val="16"/>
                  </w:rPr>
                  <w:t>J Pain Relief</w:t>
                </w:r>
              </w:p>
              <w:p w:rsidR="00AE3E37" w:rsidRPr="005B3A56" w:rsidRDefault="005B43BA">
                <w:pPr>
                  <w:spacing w:before="8"/>
                  <w:ind w:left="20" w:right="-12"/>
                  <w:rPr>
                    <w:rFonts w:ascii="Arial"/>
                    <w:color w:val="FFFFFF" w:themeColor="background1"/>
                    <w:sz w:val="16"/>
                  </w:rPr>
                </w:pPr>
                <w:r w:rsidRPr="005B3A56">
                  <w:rPr>
                    <w:rFonts w:ascii="Arial"/>
                    <w:color w:val="FFFFFF" w:themeColor="background1"/>
                    <w:sz w:val="16"/>
                  </w:rPr>
                  <w:t xml:space="preserve">ISSN: 2167-0846 JPAR an open access </w:t>
                </w:r>
                <w:proofErr w:type="spellStart"/>
                <w:r w:rsidRPr="005B3A56">
                  <w:rPr>
                    <w:rFonts w:ascii="Arial"/>
                    <w:color w:val="FFFFFF" w:themeColor="background1"/>
                    <w:sz w:val="16"/>
                  </w:rPr>
                  <w:t>journa</w:t>
                </w:r>
                <w:proofErr w:type="spellEnd"/>
              </w:p>
            </w:txbxContent>
          </v:textbox>
          <w10:wrap anchorx="page" anchory="page"/>
        </v:shape>
      </w:pict>
    </w:r>
    <w:r>
      <w:rPr>
        <w:noProof/>
      </w:rPr>
      <w:pict>
        <v:shape id="Text Box 2" o:spid="_x0000_s2052" type="#_x0000_t202" style="position:absolute;margin-left:252.1pt;margin-top:799.05pt;width:91.9pt;height:24.95pt;z-index:-2516531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EzDrwIAALA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" filled="f" stroked="f">
          <v:textbox style="mso-next-textbox:#Text Box 2" inset="0,0,0,0">
            <w:txbxContent>
              <w:p w:rsidR="00AE3E37" w:rsidRPr="005B3A56" w:rsidRDefault="005B43BA">
                <w:pPr>
                  <w:spacing w:line="269" w:lineRule="exact"/>
                  <w:jc w:val="center"/>
                  <w:rPr>
                    <w:rFonts w:ascii="Impact"/>
                    <w:color w:val="FFFFFF" w:themeColor="background1"/>
                    <w:sz w:val="24"/>
                  </w:rPr>
                </w:pPr>
                <w:r w:rsidRPr="005B3A56">
                  <w:rPr>
                    <w:rFonts w:ascii="Impact"/>
                    <w:color w:val="FFFFFF" w:themeColor="background1"/>
                    <w:sz w:val="24"/>
                  </w:rPr>
                  <w:t>Fibromyalgia 2016</w:t>
                </w:r>
              </w:p>
              <w:p w:rsidR="00AE3E37" w:rsidRPr="005B3A56" w:rsidRDefault="005B43BA">
                <w:pPr>
                  <w:spacing w:before="29"/>
                  <w:jc w:val="center"/>
                  <w:rPr>
                    <w:rFonts w:ascii="Arial"/>
                    <w:color w:val="FFFFFF" w:themeColor="background1"/>
                    <w:sz w:val="16"/>
                  </w:rPr>
                </w:pPr>
                <w:r w:rsidRPr="005B3A56">
                  <w:rPr>
                    <w:rFonts w:ascii="Arial"/>
                    <w:color w:val="FFFFFF" w:themeColor="background1"/>
                    <w:sz w:val="16"/>
                  </w:rPr>
                  <w:t>June 15-16, 2016</w:t>
                </w:r>
              </w:p>
            </w:txbxContent>
          </v:textbox>
          <w10:wrap anchorx="page" anchory="page"/>
        </v:shape>
      </w:pict>
    </w:r>
    <w:r>
      <w:rPr>
        <w:noProof/>
      </w:rPr>
      <w:pict>
        <v:shape id="Text Box 1" o:spid="_x0000_s2053" type="#_x0000_t202" style="position:absolute;margin-left:468.9pt;margin-top:798.8pt;width:91.4pt;height:26.05pt;z-index:-2516520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" filled="f" stroked="f">
          <v:textbox style="mso-next-textbox:#Text Box 1" inset="0,0,0,0">
            <w:txbxContent>
              <w:p w:rsidR="00AE3E37" w:rsidRPr="005B3A56" w:rsidRDefault="005B43BA">
                <w:pPr>
                  <w:spacing w:line="184" w:lineRule="exact"/>
                  <w:ind w:right="18"/>
                  <w:jc w:val="right"/>
                  <w:rPr>
                    <w:rFonts w:ascii="Arial"/>
                    <w:color w:val="FFFFFF" w:themeColor="background1"/>
                    <w:sz w:val="16"/>
                  </w:rPr>
                </w:pPr>
                <w:r w:rsidRPr="005B3A56">
                  <w:rPr>
                    <w:rFonts w:ascii="Arial"/>
                    <w:color w:val="FFFFFF" w:themeColor="background1"/>
                    <w:sz w:val="16"/>
                  </w:rPr>
                  <w:t>Volume 5, Issue 3(</w:t>
                </w:r>
                <w:proofErr w:type="spellStart"/>
                <w:r w:rsidRPr="005B3A56">
                  <w:rPr>
                    <w:rFonts w:ascii="Arial"/>
                    <w:color w:val="FFFFFF" w:themeColor="background1"/>
                    <w:sz w:val="16"/>
                  </w:rPr>
                  <w:t>Suppl</w:t>
                </w:r>
                <w:proofErr w:type="spellEnd"/>
                <w:r w:rsidRPr="005B3A56">
                  <w:rPr>
                    <w:rFonts w:ascii="Arial"/>
                    <w:color w:val="FFFFFF" w:themeColor="background1"/>
                    <w:sz w:val="16"/>
                  </w:rPr>
                  <w:t>)</w:t>
                </w:r>
              </w:p>
              <w:p w:rsidR="00AE3E37" w:rsidRPr="005B3A56" w:rsidRDefault="005B43BA">
                <w:pPr>
                  <w:spacing w:before="116"/>
                  <w:ind w:right="18"/>
                  <w:jc w:val="right"/>
                  <w:rPr>
                    <w:rFonts w:ascii="Minion Pro"/>
                    <w:color w:val="FFFFFF" w:themeColor="background1"/>
                    <w:sz w:val="16"/>
                  </w:rPr>
                </w:pPr>
                <w:r w:rsidRPr="005B3A56">
                  <w:rPr>
                    <w:rFonts w:ascii="Minion Pro"/>
                    <w:color w:val="FFFFFF" w:themeColor="background1"/>
                    <w:sz w:val="16"/>
                  </w:rPr>
                  <w:t>Page 40</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EFF" w:rsidRDefault="002F0EFF" w:rsidP="00C61A34">
      <w:r>
        <w:separator/>
      </w:r>
    </w:p>
  </w:footnote>
  <w:footnote w:type="continuationSeparator" w:id="0">
    <w:p w:rsidR="002F0EFF" w:rsidRDefault="002F0EFF" w:rsidP="00C61A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E37" w:rsidRDefault="002F0EFF">
    <w:pPr>
      <w:pStyle w:val="BodyText"/>
      <w:spacing w:line="14" w:lineRule="auto"/>
      <w:rPr>
        <w:sz w:val="20"/>
      </w:rPr>
    </w:pPr>
    <w:r>
      <w:rPr>
        <w:noProof/>
      </w:rPr>
      <w:pict>
        <v:shapetype id="_x0000_t202" coordsize="21600,21600" o:spt="202" path="m,l,21600r21600,l21600,xe">
          <v:stroke joinstyle="miter"/>
          <v:path gradientshapeok="t" o:connecttype="rect"/>
        </v:shapetype>
        <v:shape id="Text Box 5" o:spid="_x0000_s2049" type="#_x0000_t202" style="position:absolute;margin-left:416pt;margin-top:26.05pt;width:144.3pt;height:17.4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UsXrgIAAKo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" filled="f" stroked="f">
          <v:textbox style="mso-next-textbox:#Text Box 5" inset="0,0,0,0">
            <w:txbxContent>
              <w:p w:rsidR="00AE3E37" w:rsidRPr="005B3A56" w:rsidRDefault="005B43BA">
                <w:pPr>
                  <w:spacing w:before="2" w:line="249" w:lineRule="auto"/>
                  <w:ind w:left="156" w:right="18" w:hanging="137"/>
                  <w:rPr>
                    <w:rFonts w:ascii="Arial"/>
                    <w:color w:val="FFFFFF" w:themeColor="background1"/>
                    <w:sz w:val="14"/>
                  </w:rPr>
                </w:pPr>
                <w:r w:rsidRPr="005B3A56">
                  <w:rPr>
                    <w:rFonts w:ascii="Arial"/>
                    <w:color w:val="FFFFFF" w:themeColor="background1"/>
                    <w:sz w:val="14"/>
                  </w:rPr>
                  <w:t xml:space="preserve">T </w:t>
                </w:r>
                <w:proofErr w:type="spellStart"/>
                <w:r w:rsidRPr="005B3A56">
                  <w:rPr>
                    <w:rFonts w:ascii="Arial"/>
                    <w:color w:val="FFFFFF" w:themeColor="background1"/>
                    <w:sz w:val="14"/>
                  </w:rPr>
                  <w:t>Furuta</w:t>
                </w:r>
                <w:proofErr w:type="spellEnd"/>
                <w:r w:rsidRPr="005B3A56">
                  <w:rPr>
                    <w:rFonts w:ascii="Arial"/>
                    <w:color w:val="FFFFFF" w:themeColor="background1"/>
                    <w:sz w:val="14"/>
                  </w:rPr>
                  <w:t xml:space="preserve"> et al., J </w:t>
                </w:r>
                <w:proofErr w:type="spellStart"/>
                <w:r w:rsidRPr="005B3A56">
                  <w:rPr>
                    <w:rFonts w:ascii="Arial"/>
                    <w:color w:val="FFFFFF" w:themeColor="background1"/>
                    <w:sz w:val="14"/>
                  </w:rPr>
                  <w:t>Pai</w:t>
                </w:r>
                <w:proofErr w:type="spellEnd"/>
                <w:r w:rsidRPr="005B3A56">
                  <w:rPr>
                    <w:rFonts w:ascii="Arial"/>
                    <w:color w:val="FFFFFF" w:themeColor="background1"/>
                    <w:sz w:val="14"/>
                  </w:rPr>
                  <w:t xml:space="preserve"> n Relief 2016, 5:3(</w:t>
                </w:r>
                <w:proofErr w:type="spellStart"/>
                <w:r w:rsidRPr="005B3A56">
                  <w:rPr>
                    <w:rFonts w:ascii="Arial"/>
                    <w:color w:val="FFFFFF" w:themeColor="background1"/>
                    <w:sz w:val="14"/>
                  </w:rPr>
                  <w:t>Suppl</w:t>
                </w:r>
                <w:proofErr w:type="spellEnd"/>
                <w:r w:rsidRPr="005B3A56">
                  <w:rPr>
                    <w:rFonts w:ascii="Arial"/>
                    <w:color w:val="FFFFFF" w:themeColor="background1"/>
                    <w:sz w:val="14"/>
                  </w:rPr>
                  <w:t xml:space="preserve">) </w:t>
                </w:r>
                <w:hyperlink r:id="rId1">
                  <w:r w:rsidRPr="005B3A56">
                    <w:rPr>
                      <w:rFonts w:ascii="Arial"/>
                      <w:color w:val="FFFFFF" w:themeColor="background1"/>
                      <w:sz w:val="14"/>
                    </w:rPr>
                    <w:t>http://dx.doi.org/10.4172/2167-0846.C1.006</w:t>
                  </w:r>
                </w:hyperlink>
              </w:p>
            </w:txbxContent>
          </v:textbox>
          <w10:wrap anchorx="page" anchory="page"/>
        </v:shape>
      </w:pict>
    </w:r>
    <w:r>
      <w:rPr>
        <w:noProof/>
      </w:rPr>
      <w:pict>
        <v:shape id="Text Box 4" o:spid="_x0000_s2050" type="#_x0000_t202" style="position:absolute;margin-left:35pt;margin-top:48.3pt;width:515.95pt;height:40.1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" filled="f" stroked="f">
          <v:textbox style="mso-next-textbox:#Text Box 4" inset="0,0,0,0">
            <w:txbxContent>
              <w:p w:rsidR="00AE3E37" w:rsidRPr="005B3A56" w:rsidRDefault="005B43BA">
                <w:pPr>
                  <w:pStyle w:val="BodyText"/>
                  <w:spacing w:line="187" w:lineRule="exact"/>
                  <w:ind w:left="20" w:right="-10"/>
                  <w:rPr>
                    <w:rFonts w:ascii="Myriad Pro"/>
                    <w:color w:val="FFFFFF" w:themeColor="background1"/>
                  </w:rPr>
                </w:pPr>
                <w:r w:rsidRPr="005B3A56">
                  <w:rPr>
                    <w:rFonts w:ascii="Myriad Pro"/>
                    <w:color w:val="FFFFFF" w:themeColor="background1"/>
                  </w:rPr>
                  <w:t>International Conference on</w:t>
                </w:r>
              </w:p>
              <w:p w:rsidR="00AE3E37" w:rsidRPr="005B3A56" w:rsidRDefault="005B43BA">
                <w:pPr>
                  <w:spacing w:line="614" w:lineRule="exact"/>
                  <w:ind w:left="20" w:right="-10"/>
                  <w:rPr>
                    <w:rFonts w:ascii="Minion Pro"/>
                    <w:color w:val="FFFFFF" w:themeColor="background1"/>
                    <w:sz w:val="24"/>
                  </w:rPr>
                </w:pPr>
                <w:r w:rsidRPr="005B3A56">
                  <w:rPr>
                    <w:rFonts w:ascii="Impact"/>
                    <w:color w:val="FFFFFF" w:themeColor="background1"/>
                    <w:sz w:val="52"/>
                  </w:rPr>
                  <w:t xml:space="preserve">Fibromyalgia and Chronic Pain </w:t>
                </w:r>
                <w:r w:rsidRPr="005B3A56">
                  <w:rPr>
                    <w:rFonts w:ascii="Minion Pro"/>
                    <w:color w:val="FFFFFF" w:themeColor="background1"/>
                    <w:sz w:val="24"/>
                  </w:rPr>
                  <w:t>(June 15-16, 2016   Philadelphia, USA)</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C61A34"/>
    <w:rsid w:val="000311A6"/>
    <w:rsid w:val="000624AB"/>
    <w:rsid w:val="00090848"/>
    <w:rsid w:val="002F0EFF"/>
    <w:rsid w:val="003216D8"/>
    <w:rsid w:val="0039247C"/>
    <w:rsid w:val="003E7C9F"/>
    <w:rsid w:val="004852BB"/>
    <w:rsid w:val="004F5DE4"/>
    <w:rsid w:val="005B43BA"/>
    <w:rsid w:val="006C383A"/>
    <w:rsid w:val="00746808"/>
    <w:rsid w:val="007D75EB"/>
    <w:rsid w:val="008001F5"/>
    <w:rsid w:val="008A5630"/>
    <w:rsid w:val="00901183"/>
    <w:rsid w:val="00911B59"/>
    <w:rsid w:val="009C1CC5"/>
    <w:rsid w:val="00AD6066"/>
    <w:rsid w:val="00C61A34"/>
    <w:rsid w:val="00DE0CD1"/>
    <w:rsid w:val="00E41E45"/>
    <w:rsid w:val="00ED7F70"/>
    <w:rsid w:val="00EE0273"/>
    <w:rsid w:val="00FA0232"/>
    <w:rsid w:val="00FA0F3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9B9C6321-ADE3-420D-BCB6-0DD0E8B5E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宋体"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C61A34"/>
    <w:pPr>
      <w:widowControl w:val="0"/>
      <w:spacing w:after="0" w:line="240" w:lineRule="auto"/>
    </w:pPr>
    <w:rPr>
      <w:rFonts w:ascii="Tw Cen MT" w:eastAsia="Tw Cen MT" w:hAnsi="Tw Cen MT" w:cs="Tw Cen MT"/>
      <w:lang w:val="en-US"/>
    </w:rPr>
  </w:style>
  <w:style w:type="paragraph" w:styleId="Heading3">
    <w:name w:val="heading 3"/>
    <w:basedOn w:val="Normal"/>
    <w:link w:val="Heading3Char"/>
    <w:uiPriority w:val="1"/>
    <w:qFormat/>
    <w:rsid w:val="00C61A34"/>
    <w:pPr>
      <w:ind w:left="100"/>
      <w:outlineLvl w:val="2"/>
    </w:pPr>
    <w:rPr>
      <w:rFonts w:ascii="Arial" w:eastAsia="Arial" w:hAnsi="Arial" w:cs="Arial"/>
      <w:b/>
      <w:bCs/>
      <w:sz w:val="20"/>
      <w:szCs w:val="20"/>
    </w:rPr>
  </w:style>
  <w:style w:type="paragraph" w:styleId="Heading4">
    <w:name w:val="heading 4"/>
    <w:basedOn w:val="Normal"/>
    <w:next w:val="Normal"/>
    <w:link w:val="Heading4Char"/>
    <w:uiPriority w:val="9"/>
    <w:semiHidden/>
    <w:unhideWhenUsed/>
    <w:qFormat/>
    <w:rsid w:val="00AD606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1"/>
    <w:rsid w:val="00C61A34"/>
    <w:rPr>
      <w:rFonts w:ascii="Arial" w:eastAsia="Arial" w:hAnsi="Arial" w:cs="Arial"/>
      <w:b/>
      <w:bCs/>
      <w:sz w:val="20"/>
      <w:szCs w:val="20"/>
      <w:lang w:val="en-US"/>
    </w:rPr>
  </w:style>
  <w:style w:type="paragraph" w:styleId="BodyText">
    <w:name w:val="Body Text"/>
    <w:basedOn w:val="Normal"/>
    <w:link w:val="BodyTextChar"/>
    <w:uiPriority w:val="1"/>
    <w:qFormat/>
    <w:rsid w:val="00C61A34"/>
    <w:rPr>
      <w:sz w:val="18"/>
      <w:szCs w:val="18"/>
    </w:rPr>
  </w:style>
  <w:style w:type="character" w:customStyle="1" w:styleId="BodyTextChar">
    <w:name w:val="Body Text Char"/>
    <w:basedOn w:val="DefaultParagraphFont"/>
    <w:link w:val="BodyText"/>
    <w:uiPriority w:val="1"/>
    <w:rsid w:val="00C61A34"/>
    <w:rPr>
      <w:rFonts w:ascii="Tw Cen MT" w:eastAsia="Tw Cen MT" w:hAnsi="Tw Cen MT" w:cs="Tw Cen MT"/>
      <w:sz w:val="18"/>
      <w:szCs w:val="18"/>
      <w:lang w:val="en-US"/>
    </w:rPr>
  </w:style>
  <w:style w:type="character" w:styleId="Hyperlink">
    <w:name w:val="Hyperlink"/>
    <w:basedOn w:val="DefaultParagraphFont"/>
    <w:uiPriority w:val="99"/>
    <w:unhideWhenUsed/>
    <w:rsid w:val="00C61A34"/>
    <w:rPr>
      <w:color w:val="0000FF" w:themeColor="hyperlink"/>
      <w:u w:val="single"/>
    </w:rPr>
  </w:style>
  <w:style w:type="paragraph" w:styleId="BalloonText">
    <w:name w:val="Balloon Text"/>
    <w:basedOn w:val="Normal"/>
    <w:link w:val="BalloonTextChar"/>
    <w:uiPriority w:val="99"/>
    <w:semiHidden/>
    <w:unhideWhenUsed/>
    <w:rsid w:val="00C61A34"/>
    <w:rPr>
      <w:rFonts w:ascii="Tahoma" w:hAnsi="Tahoma" w:cs="Tahoma"/>
      <w:sz w:val="16"/>
      <w:szCs w:val="16"/>
    </w:rPr>
  </w:style>
  <w:style w:type="character" w:customStyle="1" w:styleId="BalloonTextChar">
    <w:name w:val="Balloon Text Char"/>
    <w:basedOn w:val="DefaultParagraphFont"/>
    <w:link w:val="BalloonText"/>
    <w:uiPriority w:val="99"/>
    <w:semiHidden/>
    <w:rsid w:val="00C61A34"/>
    <w:rPr>
      <w:rFonts w:ascii="Tahoma" w:eastAsia="Tw Cen MT" w:hAnsi="Tahoma" w:cs="Tahoma"/>
      <w:sz w:val="16"/>
      <w:szCs w:val="16"/>
      <w:lang w:val="en-US"/>
    </w:rPr>
  </w:style>
  <w:style w:type="paragraph" w:styleId="Header">
    <w:name w:val="header"/>
    <w:basedOn w:val="Normal"/>
    <w:link w:val="HeaderChar"/>
    <w:uiPriority w:val="99"/>
    <w:semiHidden/>
    <w:unhideWhenUsed/>
    <w:rsid w:val="00C61A34"/>
    <w:pPr>
      <w:tabs>
        <w:tab w:val="center" w:pos="4513"/>
        <w:tab w:val="right" w:pos="9026"/>
      </w:tabs>
    </w:pPr>
  </w:style>
  <w:style w:type="character" w:customStyle="1" w:styleId="HeaderChar">
    <w:name w:val="Header Char"/>
    <w:basedOn w:val="DefaultParagraphFont"/>
    <w:link w:val="Header"/>
    <w:uiPriority w:val="99"/>
    <w:semiHidden/>
    <w:rsid w:val="00C61A34"/>
    <w:rPr>
      <w:rFonts w:ascii="Tw Cen MT" w:eastAsia="Tw Cen MT" w:hAnsi="Tw Cen MT" w:cs="Tw Cen MT"/>
      <w:lang w:val="en-US"/>
    </w:rPr>
  </w:style>
  <w:style w:type="paragraph" w:styleId="Footer">
    <w:name w:val="footer"/>
    <w:basedOn w:val="Normal"/>
    <w:link w:val="FooterChar"/>
    <w:uiPriority w:val="99"/>
    <w:semiHidden/>
    <w:unhideWhenUsed/>
    <w:rsid w:val="00C61A34"/>
    <w:pPr>
      <w:tabs>
        <w:tab w:val="center" w:pos="4513"/>
        <w:tab w:val="right" w:pos="9026"/>
      </w:tabs>
    </w:pPr>
  </w:style>
  <w:style w:type="character" w:customStyle="1" w:styleId="FooterChar">
    <w:name w:val="Footer Char"/>
    <w:basedOn w:val="DefaultParagraphFont"/>
    <w:link w:val="Footer"/>
    <w:uiPriority w:val="99"/>
    <w:semiHidden/>
    <w:rsid w:val="00C61A34"/>
    <w:rPr>
      <w:rFonts w:ascii="Tw Cen MT" w:eastAsia="Tw Cen MT" w:hAnsi="Tw Cen MT" w:cs="Tw Cen MT"/>
      <w:lang w:val="en-US"/>
    </w:rPr>
  </w:style>
  <w:style w:type="character" w:customStyle="1" w:styleId="Heading4Char">
    <w:name w:val="Heading 4 Char"/>
    <w:basedOn w:val="DefaultParagraphFont"/>
    <w:link w:val="Heading4"/>
    <w:uiPriority w:val="9"/>
    <w:semiHidden/>
    <w:rsid w:val="00AD6066"/>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524977">
      <w:marLeft w:val="0"/>
      <w:marRight w:val="0"/>
      <w:marTop w:val="0"/>
      <w:marBottom w:val="0"/>
      <w:divBdr>
        <w:top w:val="none" w:sz="0" w:space="0" w:color="auto"/>
        <w:left w:val="none" w:sz="0" w:space="0" w:color="auto"/>
        <w:bottom w:val="none" w:sz="0" w:space="0" w:color="auto"/>
        <w:right w:val="none" w:sz="0" w:space="0" w:color="auto"/>
      </w:divBdr>
      <w:divsChild>
        <w:div w:id="311107247">
          <w:marLeft w:val="-225"/>
          <w:marRight w:val="-225"/>
          <w:marTop w:val="0"/>
          <w:marBottom w:val="0"/>
          <w:divBdr>
            <w:top w:val="none" w:sz="0" w:space="0" w:color="auto"/>
            <w:left w:val="none" w:sz="0" w:space="0" w:color="auto"/>
            <w:bottom w:val="none" w:sz="0" w:space="0" w:color="auto"/>
            <w:right w:val="none" w:sz="0" w:space="0" w:color="auto"/>
          </w:divBdr>
          <w:divsChild>
            <w:div w:id="406728744">
              <w:marLeft w:val="0"/>
              <w:marRight w:val="0"/>
              <w:marTop w:val="0"/>
              <w:marBottom w:val="0"/>
              <w:divBdr>
                <w:top w:val="none" w:sz="0" w:space="0" w:color="auto"/>
                <w:left w:val="none" w:sz="0" w:space="0" w:color="auto"/>
                <w:bottom w:val="none" w:sz="0" w:space="0" w:color="auto"/>
                <w:right w:val="none" w:sz="0" w:space="0" w:color="auto"/>
              </w:divBdr>
              <w:divsChild>
                <w:div w:id="149562601">
                  <w:marLeft w:val="0"/>
                  <w:marRight w:val="0"/>
                  <w:marTop w:val="0"/>
                  <w:marBottom w:val="0"/>
                  <w:divBdr>
                    <w:top w:val="none" w:sz="0" w:space="0" w:color="auto"/>
                    <w:left w:val="none" w:sz="0" w:space="0" w:color="auto"/>
                    <w:bottom w:val="none" w:sz="0" w:space="0" w:color="auto"/>
                    <w:right w:val="none" w:sz="0" w:space="0" w:color="auto"/>
                  </w:divBdr>
                </w:div>
              </w:divsChild>
            </w:div>
            <w:div w:id="1468014702">
              <w:marLeft w:val="0"/>
              <w:marRight w:val="0"/>
              <w:marTop w:val="0"/>
              <w:marBottom w:val="0"/>
              <w:divBdr>
                <w:top w:val="none" w:sz="0" w:space="0" w:color="auto"/>
                <w:left w:val="none" w:sz="0" w:space="0" w:color="auto"/>
                <w:bottom w:val="none" w:sz="0" w:space="0" w:color="auto"/>
                <w:right w:val="none" w:sz="0" w:space="0" w:color="auto"/>
              </w:divBdr>
              <w:divsChild>
                <w:div w:id="1758477562">
                  <w:marLeft w:val="0"/>
                  <w:marRight w:val="0"/>
                  <w:marTop w:val="0"/>
                  <w:marBottom w:val="0"/>
                  <w:divBdr>
                    <w:top w:val="none" w:sz="0" w:space="0" w:color="auto"/>
                    <w:left w:val="none" w:sz="0" w:space="0" w:color="auto"/>
                    <w:bottom w:val="none" w:sz="0" w:space="0" w:color="auto"/>
                    <w:right w:val="none" w:sz="0" w:space="0" w:color="auto"/>
                  </w:divBdr>
                </w:div>
              </w:divsChild>
            </w:div>
            <w:div w:id="899553685">
              <w:marLeft w:val="0"/>
              <w:marRight w:val="0"/>
              <w:marTop w:val="0"/>
              <w:marBottom w:val="0"/>
              <w:divBdr>
                <w:top w:val="none" w:sz="0" w:space="0" w:color="auto"/>
                <w:left w:val="none" w:sz="0" w:space="0" w:color="auto"/>
                <w:bottom w:val="none" w:sz="0" w:space="0" w:color="auto"/>
                <w:right w:val="none" w:sz="0" w:space="0" w:color="auto"/>
              </w:divBdr>
              <w:divsChild>
                <w:div w:id="804658696">
                  <w:marLeft w:val="0"/>
                  <w:marRight w:val="0"/>
                  <w:marTop w:val="0"/>
                  <w:marBottom w:val="0"/>
                  <w:divBdr>
                    <w:top w:val="none" w:sz="0" w:space="0" w:color="auto"/>
                    <w:left w:val="none" w:sz="0" w:space="0" w:color="auto"/>
                    <w:bottom w:val="none" w:sz="0" w:space="0" w:color="auto"/>
                    <w:right w:val="none" w:sz="0" w:space="0" w:color="auto"/>
                  </w:divBdr>
                  <w:divsChild>
                    <w:div w:id="101445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96216">
              <w:marLeft w:val="0"/>
              <w:marRight w:val="0"/>
              <w:marTop w:val="0"/>
              <w:marBottom w:val="0"/>
              <w:divBdr>
                <w:top w:val="none" w:sz="0" w:space="0" w:color="auto"/>
                <w:left w:val="none" w:sz="0" w:space="0" w:color="auto"/>
                <w:bottom w:val="none" w:sz="0" w:space="0" w:color="auto"/>
                <w:right w:val="none" w:sz="0" w:space="0" w:color="auto"/>
              </w:divBdr>
              <w:divsChild>
                <w:div w:id="477309351">
                  <w:marLeft w:val="0"/>
                  <w:marRight w:val="0"/>
                  <w:marTop w:val="0"/>
                  <w:marBottom w:val="0"/>
                  <w:divBdr>
                    <w:top w:val="none" w:sz="0" w:space="0" w:color="auto"/>
                    <w:left w:val="none" w:sz="0" w:space="0" w:color="auto"/>
                    <w:bottom w:val="none" w:sz="0" w:space="0" w:color="auto"/>
                    <w:right w:val="none" w:sz="0" w:space="0" w:color="auto"/>
                  </w:divBdr>
                  <w:divsChild>
                    <w:div w:id="2082210580">
                      <w:marLeft w:val="0"/>
                      <w:marRight w:val="0"/>
                      <w:marTop w:val="0"/>
                      <w:marBottom w:val="0"/>
                      <w:divBdr>
                        <w:top w:val="none" w:sz="0" w:space="0" w:color="auto"/>
                        <w:left w:val="none" w:sz="0" w:space="0" w:color="auto"/>
                        <w:bottom w:val="none" w:sz="0" w:space="0" w:color="auto"/>
                        <w:right w:val="none" w:sz="0" w:space="0" w:color="auto"/>
                      </w:divBdr>
                      <w:divsChild>
                        <w:div w:id="17117643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302342005">
      <w:marLeft w:val="0"/>
      <w:marRight w:val="0"/>
      <w:marTop w:val="0"/>
      <w:marBottom w:val="450"/>
      <w:divBdr>
        <w:top w:val="none" w:sz="0" w:space="0" w:color="auto"/>
        <w:left w:val="none" w:sz="0" w:space="0" w:color="auto"/>
        <w:bottom w:val="none" w:sz="0" w:space="0" w:color="auto"/>
        <w:right w:val="none" w:sz="0" w:space="0" w:color="auto"/>
      </w:divBdr>
      <w:divsChild>
        <w:div w:id="783504922">
          <w:marLeft w:val="450"/>
          <w:marRight w:val="0"/>
          <w:marTop w:val="0"/>
          <w:marBottom w:val="0"/>
          <w:divBdr>
            <w:top w:val="none" w:sz="0" w:space="0" w:color="auto"/>
            <w:left w:val="none" w:sz="0" w:space="0" w:color="auto"/>
            <w:bottom w:val="none" w:sz="0" w:space="0" w:color="auto"/>
            <w:right w:val="none" w:sz="0" w:space="0" w:color="auto"/>
          </w:divBdr>
          <w:divsChild>
            <w:div w:id="1653145783">
              <w:marLeft w:val="0"/>
              <w:marRight w:val="0"/>
              <w:marTop w:val="0"/>
              <w:marBottom w:val="0"/>
              <w:divBdr>
                <w:top w:val="none" w:sz="0" w:space="0" w:color="auto"/>
                <w:left w:val="none" w:sz="0" w:space="0" w:color="auto"/>
                <w:bottom w:val="none" w:sz="0" w:space="0" w:color="auto"/>
                <w:right w:val="none" w:sz="0" w:space="0" w:color="auto"/>
              </w:divBdr>
              <w:divsChild>
                <w:div w:id="28380819">
                  <w:marLeft w:val="0"/>
                  <w:marRight w:val="0"/>
                  <w:marTop w:val="0"/>
                  <w:marBottom w:val="0"/>
                  <w:divBdr>
                    <w:top w:val="none" w:sz="0" w:space="0" w:color="auto"/>
                    <w:left w:val="none" w:sz="0" w:space="0" w:color="auto"/>
                    <w:bottom w:val="none" w:sz="0" w:space="0" w:color="auto"/>
                    <w:right w:val="none" w:sz="0" w:space="0" w:color="auto"/>
                  </w:divBdr>
                </w:div>
                <w:div w:id="714282614">
                  <w:marLeft w:val="0"/>
                  <w:marRight w:val="0"/>
                  <w:marTop w:val="0"/>
                  <w:marBottom w:val="0"/>
                  <w:divBdr>
                    <w:top w:val="none" w:sz="0" w:space="0" w:color="auto"/>
                    <w:left w:val="none" w:sz="0" w:space="0" w:color="auto"/>
                    <w:bottom w:val="none" w:sz="0" w:space="0" w:color="auto"/>
                    <w:right w:val="none" w:sz="0" w:space="0" w:color="auto"/>
                  </w:divBdr>
                </w:div>
                <w:div w:id="1312245628">
                  <w:marLeft w:val="0"/>
                  <w:marRight w:val="0"/>
                  <w:marTop w:val="0"/>
                  <w:marBottom w:val="0"/>
                  <w:divBdr>
                    <w:top w:val="none" w:sz="0" w:space="0" w:color="auto"/>
                    <w:left w:val="none" w:sz="0" w:space="0" w:color="auto"/>
                    <w:bottom w:val="none" w:sz="0" w:space="0" w:color="auto"/>
                    <w:right w:val="none" w:sz="0" w:space="0" w:color="auto"/>
                  </w:divBdr>
                </w:div>
                <w:div w:id="132215593">
                  <w:marLeft w:val="0"/>
                  <w:marRight w:val="0"/>
                  <w:marTop w:val="0"/>
                  <w:marBottom w:val="0"/>
                  <w:divBdr>
                    <w:top w:val="none" w:sz="0" w:space="0" w:color="auto"/>
                    <w:left w:val="none" w:sz="0" w:space="0" w:color="auto"/>
                    <w:bottom w:val="none" w:sz="0" w:space="0" w:color="auto"/>
                    <w:right w:val="none" w:sz="0" w:space="0" w:color="auto"/>
                  </w:divBdr>
                </w:div>
                <w:div w:id="161358695">
                  <w:marLeft w:val="0"/>
                  <w:marRight w:val="0"/>
                  <w:marTop w:val="0"/>
                  <w:marBottom w:val="0"/>
                  <w:divBdr>
                    <w:top w:val="none" w:sz="0" w:space="0" w:color="auto"/>
                    <w:left w:val="none" w:sz="0" w:space="0" w:color="auto"/>
                    <w:bottom w:val="none" w:sz="0" w:space="0" w:color="auto"/>
                    <w:right w:val="none" w:sz="0" w:space="0" w:color="auto"/>
                  </w:divBdr>
                </w:div>
                <w:div w:id="1599215560">
                  <w:marLeft w:val="0"/>
                  <w:marRight w:val="0"/>
                  <w:marTop w:val="450"/>
                  <w:marBottom w:val="0"/>
                  <w:divBdr>
                    <w:top w:val="none" w:sz="0" w:space="0" w:color="auto"/>
                    <w:left w:val="none" w:sz="0" w:space="0" w:color="auto"/>
                    <w:bottom w:val="none" w:sz="0" w:space="0" w:color="auto"/>
                    <w:right w:val="none" w:sz="0" w:space="0" w:color="auto"/>
                  </w:divBdr>
                  <w:divsChild>
                    <w:div w:id="885988054">
                      <w:marLeft w:val="0"/>
                      <w:marRight w:val="0"/>
                      <w:marTop w:val="0"/>
                      <w:marBottom w:val="0"/>
                      <w:divBdr>
                        <w:top w:val="none" w:sz="0" w:space="0" w:color="auto"/>
                        <w:left w:val="none" w:sz="0" w:space="0" w:color="auto"/>
                        <w:bottom w:val="none" w:sz="0" w:space="0" w:color="auto"/>
                        <w:right w:val="none" w:sz="0" w:space="0" w:color="auto"/>
                      </w:divBdr>
                    </w:div>
                    <w:div w:id="30586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256444">
              <w:marLeft w:val="0"/>
              <w:marRight w:val="0"/>
              <w:marTop w:val="0"/>
              <w:marBottom w:val="0"/>
              <w:divBdr>
                <w:top w:val="none" w:sz="0" w:space="0" w:color="auto"/>
                <w:left w:val="none" w:sz="0" w:space="0" w:color="auto"/>
                <w:bottom w:val="none" w:sz="0" w:space="0" w:color="auto"/>
                <w:right w:val="none" w:sz="0" w:space="0" w:color="auto"/>
              </w:divBdr>
              <w:divsChild>
                <w:div w:id="1716925897">
                  <w:marLeft w:val="0"/>
                  <w:marRight w:val="0"/>
                  <w:marTop w:val="0"/>
                  <w:marBottom w:val="0"/>
                  <w:divBdr>
                    <w:top w:val="none" w:sz="0" w:space="0" w:color="auto"/>
                    <w:left w:val="none" w:sz="0" w:space="0" w:color="auto"/>
                    <w:bottom w:val="none" w:sz="0" w:space="0" w:color="auto"/>
                    <w:right w:val="none" w:sz="0" w:space="0" w:color="auto"/>
                  </w:divBdr>
                </w:div>
                <w:div w:id="161360253">
                  <w:marLeft w:val="0"/>
                  <w:marRight w:val="0"/>
                  <w:marTop w:val="0"/>
                  <w:marBottom w:val="0"/>
                  <w:divBdr>
                    <w:top w:val="none" w:sz="0" w:space="0" w:color="auto"/>
                    <w:left w:val="none" w:sz="0" w:space="0" w:color="auto"/>
                    <w:bottom w:val="none" w:sz="0" w:space="0" w:color="auto"/>
                    <w:right w:val="none" w:sz="0" w:space="0" w:color="auto"/>
                  </w:divBdr>
                </w:div>
                <w:div w:id="672490035">
                  <w:marLeft w:val="0"/>
                  <w:marRight w:val="0"/>
                  <w:marTop w:val="0"/>
                  <w:marBottom w:val="0"/>
                  <w:divBdr>
                    <w:top w:val="none" w:sz="0" w:space="0" w:color="auto"/>
                    <w:left w:val="none" w:sz="0" w:space="0" w:color="auto"/>
                    <w:bottom w:val="none" w:sz="0" w:space="0" w:color="auto"/>
                    <w:right w:val="none" w:sz="0" w:space="0" w:color="auto"/>
                  </w:divBdr>
                </w:div>
                <w:div w:id="1906605543">
                  <w:marLeft w:val="0"/>
                  <w:marRight w:val="0"/>
                  <w:marTop w:val="0"/>
                  <w:marBottom w:val="0"/>
                  <w:divBdr>
                    <w:top w:val="none" w:sz="0" w:space="0" w:color="auto"/>
                    <w:left w:val="none" w:sz="0" w:space="0" w:color="auto"/>
                    <w:bottom w:val="none" w:sz="0" w:space="0" w:color="auto"/>
                    <w:right w:val="none" w:sz="0" w:space="0" w:color="auto"/>
                  </w:divBdr>
                </w:div>
                <w:div w:id="1052537359">
                  <w:marLeft w:val="0"/>
                  <w:marRight w:val="0"/>
                  <w:marTop w:val="0"/>
                  <w:marBottom w:val="0"/>
                  <w:divBdr>
                    <w:top w:val="none" w:sz="0" w:space="0" w:color="auto"/>
                    <w:left w:val="none" w:sz="0" w:space="0" w:color="auto"/>
                    <w:bottom w:val="none" w:sz="0" w:space="0" w:color="auto"/>
                    <w:right w:val="none" w:sz="0" w:space="0" w:color="auto"/>
                  </w:divBdr>
                </w:div>
              </w:divsChild>
            </w:div>
            <w:div w:id="210515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anzhongwei@aoe.ac.c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hyperlink" Target="http://dx.doi.org/10.4172/2167-0846.C1.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264</Words>
  <Characters>1508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pcs</dc:creator>
  <cp:lastModifiedBy>Jie Li</cp:lastModifiedBy>
  <cp:revision>17</cp:revision>
  <dcterms:created xsi:type="dcterms:W3CDTF">2017-05-03T05:49:00Z</dcterms:created>
  <dcterms:modified xsi:type="dcterms:W3CDTF">2018-09-25T03:19:00Z</dcterms:modified>
</cp:coreProperties>
</file>