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3C357" w14:textId="3AA181AA" w:rsidR="00DF16A0" w:rsidRPr="00DF16A0" w:rsidRDefault="00DF16A0" w:rsidP="00884598">
      <w:pPr>
        <w:jc w:val="both"/>
        <w:rPr>
          <w:lang w:val="en-US"/>
        </w:rPr>
      </w:pPr>
      <w:r w:rsidRPr="00DF16A0">
        <w:rPr>
          <w:lang w:val="en-US"/>
        </w:rPr>
        <w:t xml:space="preserve">Effects of </w:t>
      </w:r>
      <w:proofErr w:type="spellStart"/>
      <w:r w:rsidRPr="00DF16A0">
        <w:rPr>
          <w:lang w:val="en-US"/>
        </w:rPr>
        <w:t>photobiomodulation</w:t>
      </w:r>
      <w:proofErr w:type="spellEnd"/>
      <w:r w:rsidRPr="00DF16A0">
        <w:rPr>
          <w:lang w:val="en-US"/>
        </w:rPr>
        <w:t xml:space="preserve"> preconditioning in third molar surgeries</w:t>
      </w:r>
      <w:r>
        <w:rPr>
          <w:lang w:val="en-US"/>
        </w:rPr>
        <w:t>.</w:t>
      </w:r>
    </w:p>
    <w:p w14:paraId="42F9D771" w14:textId="542877AE" w:rsidR="00DF16A0" w:rsidRDefault="00DF16A0" w:rsidP="00884598">
      <w:pPr>
        <w:jc w:val="both"/>
      </w:pPr>
      <w:proofErr w:type="spellStart"/>
      <w:r>
        <w:t>Authors</w:t>
      </w:r>
      <w:proofErr w:type="spellEnd"/>
      <w:r>
        <w:t xml:space="preserve">: Erika da Silva Mello, Sandra Kalil </w:t>
      </w:r>
      <w:proofErr w:type="spellStart"/>
      <w:r>
        <w:t>Bussadori</w:t>
      </w:r>
      <w:proofErr w:type="spellEnd"/>
      <w:r>
        <w:t xml:space="preserve">, Rafaela Neves de Souza Santos, Marta Cristina Dantas dos Santos, Letícia Viana dos Santos, </w:t>
      </w:r>
      <w:proofErr w:type="spellStart"/>
      <w:r>
        <w:t>Kristianne</w:t>
      </w:r>
      <w:proofErr w:type="spellEnd"/>
      <w:r>
        <w:t xml:space="preserve"> Porta Santos Fernandes, Alessandro de Melo </w:t>
      </w:r>
      <w:proofErr w:type="spellStart"/>
      <w:r>
        <w:t>Deana</w:t>
      </w:r>
      <w:proofErr w:type="spellEnd"/>
      <w:r>
        <w:t>.</w:t>
      </w:r>
    </w:p>
    <w:p w14:paraId="05CAE70A" w14:textId="77777777" w:rsidR="00DF16A0" w:rsidRDefault="00DF16A0" w:rsidP="00884598">
      <w:pPr>
        <w:jc w:val="both"/>
      </w:pPr>
    </w:p>
    <w:p w14:paraId="148FEF37" w14:textId="0A0E66A8" w:rsidR="005658A8" w:rsidRDefault="00DF16A0" w:rsidP="00884598">
      <w:pPr>
        <w:jc w:val="both"/>
        <w:rPr>
          <w:lang w:val="en-US"/>
        </w:rPr>
      </w:pPr>
      <w:r w:rsidRPr="00DF16A0">
        <w:rPr>
          <w:lang w:val="en-US"/>
        </w:rPr>
        <w:t xml:space="preserve">Preconditioning the tissue offers good results in preventing mucositis in cancer treatments and in preventing muscle injuries in fatigue protocols. On the other hand, in third molar surgeries, </w:t>
      </w:r>
      <w:proofErr w:type="spellStart"/>
      <w:r w:rsidRPr="00DF16A0">
        <w:rPr>
          <w:lang w:val="en-US"/>
        </w:rPr>
        <w:t>photobiomodulation</w:t>
      </w:r>
      <w:proofErr w:type="spellEnd"/>
      <w:r w:rsidRPr="00DF16A0">
        <w:rPr>
          <w:lang w:val="en-US"/>
        </w:rPr>
        <w:t xml:space="preserve"> has been widely used in the treatment of postoperative complications such as pain, edema, and trismus. This study aims to evaluate the effects of </w:t>
      </w:r>
      <w:proofErr w:type="spellStart"/>
      <w:r w:rsidRPr="00DF16A0">
        <w:rPr>
          <w:lang w:val="en-US"/>
        </w:rPr>
        <w:t>photobiomodulation</w:t>
      </w:r>
      <w:proofErr w:type="spellEnd"/>
      <w:r w:rsidRPr="00DF16A0">
        <w:rPr>
          <w:lang w:val="en-US"/>
        </w:rPr>
        <w:t xml:space="preserve"> preconditioning in third molar surgeries. This is a clinical, randomized, double-blind, and placebo-controlled study. Adults over 18 years old, with an indication of removal of third molars, compatible with the inclusion criteria, after signing the Informed Consent Term, their facial and interincisal measurements were measured. They received treatment according to randomization (treatment group-TG / control group-CG) and after one hour they underwent removal of the third molar. After 48h and 7 days, measurements were taken, pain analysis according to a visual analog scale and randomized treatment. At the conference, we will present the preliminary results of this clinical trial.</w:t>
      </w:r>
    </w:p>
    <w:p w14:paraId="0BD1C8BB" w14:textId="2C86978A" w:rsidR="00DF16A0" w:rsidRDefault="00DF16A0" w:rsidP="00884598">
      <w:pPr>
        <w:jc w:val="both"/>
        <w:rPr>
          <w:lang w:val="en-US"/>
        </w:rPr>
      </w:pPr>
    </w:p>
    <w:p w14:paraId="49AE3566" w14:textId="77777777" w:rsidR="00884598" w:rsidRPr="00884598" w:rsidRDefault="00884598" w:rsidP="00884598">
      <w:pPr>
        <w:jc w:val="both"/>
        <w:rPr>
          <w:lang w:val="en-US"/>
        </w:rPr>
      </w:pPr>
      <w:r w:rsidRPr="00884598">
        <w:rPr>
          <w:lang w:val="en-US"/>
        </w:rPr>
        <w:t>Biography</w:t>
      </w:r>
    </w:p>
    <w:p w14:paraId="427056C2" w14:textId="3B437248" w:rsidR="00884598" w:rsidRPr="00DF16A0" w:rsidRDefault="00884598" w:rsidP="00884598">
      <w:pPr>
        <w:jc w:val="both"/>
        <w:rPr>
          <w:lang w:val="en-US"/>
        </w:rPr>
      </w:pPr>
      <w:r w:rsidRPr="00884598">
        <w:rPr>
          <w:lang w:val="en-US"/>
        </w:rPr>
        <w:t xml:space="preserve">Erika da Silva Mello, is a graduate student in </w:t>
      </w:r>
      <w:proofErr w:type="spellStart"/>
      <w:r w:rsidRPr="00884598">
        <w:rPr>
          <w:lang w:val="en-US"/>
        </w:rPr>
        <w:t>Biophotonics</w:t>
      </w:r>
      <w:proofErr w:type="spellEnd"/>
      <w:r w:rsidRPr="00884598">
        <w:rPr>
          <w:lang w:val="en-US"/>
        </w:rPr>
        <w:t xml:space="preserve"> at </w:t>
      </w:r>
      <w:proofErr w:type="spellStart"/>
      <w:r w:rsidRPr="00884598">
        <w:rPr>
          <w:lang w:val="en-US"/>
        </w:rPr>
        <w:t>Universidade</w:t>
      </w:r>
      <w:proofErr w:type="spellEnd"/>
      <w:r w:rsidRPr="00884598">
        <w:rPr>
          <w:lang w:val="en-US"/>
        </w:rPr>
        <w:t xml:space="preserve"> </w:t>
      </w:r>
      <w:proofErr w:type="spellStart"/>
      <w:r w:rsidRPr="00884598">
        <w:rPr>
          <w:lang w:val="en-US"/>
        </w:rPr>
        <w:t>Nove</w:t>
      </w:r>
      <w:proofErr w:type="spellEnd"/>
      <w:r w:rsidRPr="00884598">
        <w:rPr>
          <w:lang w:val="en-US"/>
        </w:rPr>
        <w:t xml:space="preserve"> de </w:t>
      </w:r>
      <w:proofErr w:type="spellStart"/>
      <w:r w:rsidRPr="00884598">
        <w:rPr>
          <w:lang w:val="en-US"/>
        </w:rPr>
        <w:t>Julho</w:t>
      </w:r>
      <w:proofErr w:type="spellEnd"/>
      <w:r w:rsidRPr="00884598">
        <w:rPr>
          <w:lang w:val="en-US"/>
        </w:rPr>
        <w:t xml:space="preserve">. She has a major in Dentistry at </w:t>
      </w:r>
      <w:proofErr w:type="spellStart"/>
      <w:r w:rsidRPr="00884598">
        <w:rPr>
          <w:lang w:val="en-US"/>
        </w:rPr>
        <w:t>Universidade</w:t>
      </w:r>
      <w:proofErr w:type="spellEnd"/>
      <w:r w:rsidRPr="00884598">
        <w:rPr>
          <w:lang w:val="en-US"/>
        </w:rPr>
        <w:t xml:space="preserve"> </w:t>
      </w:r>
      <w:proofErr w:type="spellStart"/>
      <w:r w:rsidRPr="00884598">
        <w:rPr>
          <w:lang w:val="en-US"/>
        </w:rPr>
        <w:t>Paulista</w:t>
      </w:r>
      <w:proofErr w:type="spellEnd"/>
      <w:r w:rsidRPr="00884598">
        <w:rPr>
          <w:lang w:val="en-US"/>
        </w:rPr>
        <w:t xml:space="preserve"> in 1993, she dedicated herself to general practice with an emphasis on orofacial pain and temporomandibular joint disorders, having completed this specialty in 2009 at </w:t>
      </w:r>
      <w:proofErr w:type="spellStart"/>
      <w:r w:rsidRPr="00884598">
        <w:rPr>
          <w:lang w:val="en-US"/>
        </w:rPr>
        <w:t>Universidade</w:t>
      </w:r>
      <w:proofErr w:type="spellEnd"/>
      <w:r w:rsidRPr="00884598">
        <w:rPr>
          <w:lang w:val="en-US"/>
        </w:rPr>
        <w:t xml:space="preserve"> São Marcos. She is also a specialist in acupuncture by the Escola de </w:t>
      </w:r>
      <w:proofErr w:type="spellStart"/>
      <w:r w:rsidRPr="00884598">
        <w:rPr>
          <w:lang w:val="en-US"/>
        </w:rPr>
        <w:t>Terapias</w:t>
      </w:r>
      <w:proofErr w:type="spellEnd"/>
      <w:r w:rsidRPr="00884598">
        <w:rPr>
          <w:lang w:val="en-US"/>
        </w:rPr>
        <w:t xml:space="preserve"> </w:t>
      </w:r>
      <w:proofErr w:type="spellStart"/>
      <w:r w:rsidRPr="00884598">
        <w:rPr>
          <w:lang w:val="en-US"/>
        </w:rPr>
        <w:t>Orientales</w:t>
      </w:r>
      <w:proofErr w:type="spellEnd"/>
      <w:r w:rsidRPr="00884598">
        <w:rPr>
          <w:lang w:val="en-US"/>
        </w:rPr>
        <w:t xml:space="preserve"> de São Paulo in 2012 and qualified in the clinical use of laser by the University of São Paulo (2017) in the dental clinic, includes training in laser high power and experience in functional rehabilitation. His main interest is in the field of research in </w:t>
      </w:r>
      <w:proofErr w:type="spellStart"/>
      <w:r w:rsidRPr="00884598">
        <w:rPr>
          <w:lang w:val="en-US"/>
        </w:rPr>
        <w:t>Biophotonics</w:t>
      </w:r>
      <w:proofErr w:type="spellEnd"/>
      <w:r w:rsidRPr="00884598">
        <w:rPr>
          <w:lang w:val="en-US"/>
        </w:rPr>
        <w:t xml:space="preserve"> associated with the patient's quality of life.</w:t>
      </w:r>
    </w:p>
    <w:sectPr w:rsidR="00884598" w:rsidRPr="00DF16A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6A0"/>
    <w:rsid w:val="005658A8"/>
    <w:rsid w:val="00884598"/>
    <w:rsid w:val="00DF16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5529"/>
  <w15:chartTrackingRefBased/>
  <w15:docId w15:val="{6E8D2509-2F6D-47A1-86F9-9722A310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326</Words>
  <Characters>1761</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mello</dc:creator>
  <cp:keywords/>
  <dc:description/>
  <cp:lastModifiedBy>erika mello</cp:lastModifiedBy>
  <cp:revision>2</cp:revision>
  <dcterms:created xsi:type="dcterms:W3CDTF">2020-07-10T03:16:00Z</dcterms:created>
  <dcterms:modified xsi:type="dcterms:W3CDTF">2020-07-10T03:42:00Z</dcterms:modified>
</cp:coreProperties>
</file>