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01E" w:rsidRPr="00B73482" w:rsidRDefault="00B73482">
      <w:pPr>
        <w:rPr>
          <w:rFonts w:ascii="Times New Roman" w:hAnsi="Times New Roman" w:cs="Times New Roman"/>
          <w:b/>
          <w:sz w:val="24"/>
          <w:szCs w:val="24"/>
        </w:rPr>
      </w:pPr>
      <w:r w:rsidRPr="00B73482">
        <w:rPr>
          <w:rFonts w:ascii="Times New Roman" w:hAnsi="Times New Roman" w:cs="Times New Roman"/>
          <w:b/>
          <w:sz w:val="24"/>
          <w:szCs w:val="24"/>
        </w:rPr>
        <w:t>Copper oxide thin films grown by dc magnetron sputtering for solar cell applications</w:t>
      </w:r>
    </w:p>
    <w:p w:rsidR="002D5071" w:rsidRDefault="00B73482">
      <w:pPr>
        <w:rPr>
          <w:rFonts w:ascii="Times New Roman" w:hAnsi="Times New Roman" w:cs="Times New Roman"/>
          <w:sz w:val="24"/>
          <w:szCs w:val="24"/>
        </w:rPr>
      </w:pPr>
      <w:proofErr w:type="spellStart"/>
      <w:r w:rsidRPr="00B73482">
        <w:rPr>
          <w:rFonts w:ascii="Times New Roman" w:hAnsi="Times New Roman" w:cs="Times New Roman"/>
          <w:sz w:val="24"/>
          <w:szCs w:val="24"/>
        </w:rPr>
        <w:t>Dhananjaya</w:t>
      </w:r>
      <w:proofErr w:type="spellEnd"/>
      <w:r w:rsidRPr="00B73482">
        <w:rPr>
          <w:rFonts w:ascii="Times New Roman" w:hAnsi="Times New Roman" w:cs="Times New Roman"/>
          <w:sz w:val="24"/>
          <w:szCs w:val="24"/>
        </w:rPr>
        <w:t xml:space="preserve"> </w:t>
      </w:r>
      <w:proofErr w:type="spellStart"/>
      <w:r w:rsidRPr="00B73482">
        <w:rPr>
          <w:rFonts w:ascii="Times New Roman" w:hAnsi="Times New Roman" w:cs="Times New Roman"/>
          <w:sz w:val="24"/>
          <w:szCs w:val="24"/>
        </w:rPr>
        <w:t>Kekuda</w:t>
      </w:r>
      <w:proofErr w:type="spellEnd"/>
      <w:r w:rsidRPr="00B73482">
        <w:rPr>
          <w:rFonts w:ascii="Times New Roman" w:hAnsi="Times New Roman" w:cs="Times New Roman"/>
          <w:sz w:val="24"/>
          <w:szCs w:val="24"/>
        </w:rPr>
        <w:t xml:space="preserve"> </w:t>
      </w:r>
    </w:p>
    <w:p w:rsidR="00B73482" w:rsidRDefault="00B73482">
      <w:pPr>
        <w:rPr>
          <w:rFonts w:ascii="Times New Roman" w:hAnsi="Times New Roman" w:cs="Times New Roman"/>
          <w:i/>
          <w:sz w:val="24"/>
          <w:szCs w:val="24"/>
        </w:rPr>
      </w:pPr>
      <w:bookmarkStart w:id="0" w:name="_GoBack"/>
      <w:bookmarkEnd w:id="0"/>
      <w:r w:rsidRPr="007444D4">
        <w:rPr>
          <w:rFonts w:ascii="Times New Roman" w:hAnsi="Times New Roman" w:cs="Times New Roman"/>
          <w:i/>
          <w:sz w:val="24"/>
          <w:szCs w:val="24"/>
        </w:rPr>
        <w:t xml:space="preserve">Department of Physics, </w:t>
      </w:r>
      <w:proofErr w:type="spellStart"/>
      <w:r w:rsidRPr="007444D4">
        <w:rPr>
          <w:rFonts w:ascii="Times New Roman" w:hAnsi="Times New Roman" w:cs="Times New Roman"/>
          <w:i/>
          <w:sz w:val="24"/>
          <w:szCs w:val="24"/>
        </w:rPr>
        <w:t>Manipal</w:t>
      </w:r>
      <w:proofErr w:type="spellEnd"/>
      <w:r w:rsidRPr="007444D4">
        <w:rPr>
          <w:rFonts w:ascii="Times New Roman" w:hAnsi="Times New Roman" w:cs="Times New Roman"/>
          <w:i/>
          <w:sz w:val="24"/>
          <w:szCs w:val="24"/>
        </w:rPr>
        <w:t xml:space="preserve"> Institute of Technology, </w:t>
      </w:r>
      <w:proofErr w:type="spellStart"/>
      <w:r w:rsidRPr="007444D4">
        <w:rPr>
          <w:rFonts w:ascii="Times New Roman" w:hAnsi="Times New Roman" w:cs="Times New Roman"/>
          <w:i/>
          <w:sz w:val="24"/>
          <w:szCs w:val="24"/>
        </w:rPr>
        <w:t>Manipal</w:t>
      </w:r>
      <w:proofErr w:type="spellEnd"/>
      <w:r w:rsidRPr="007444D4">
        <w:rPr>
          <w:rFonts w:ascii="Times New Roman" w:hAnsi="Times New Roman" w:cs="Times New Roman"/>
          <w:i/>
          <w:sz w:val="24"/>
          <w:szCs w:val="24"/>
        </w:rPr>
        <w:t xml:space="preserve"> University, </w:t>
      </w:r>
      <w:proofErr w:type="spellStart"/>
      <w:r w:rsidRPr="007444D4">
        <w:rPr>
          <w:rFonts w:ascii="Times New Roman" w:hAnsi="Times New Roman" w:cs="Times New Roman"/>
          <w:i/>
          <w:sz w:val="24"/>
          <w:szCs w:val="24"/>
        </w:rPr>
        <w:t>Manipal</w:t>
      </w:r>
      <w:proofErr w:type="spellEnd"/>
      <w:r w:rsidRPr="007444D4">
        <w:rPr>
          <w:rFonts w:ascii="Times New Roman" w:hAnsi="Times New Roman" w:cs="Times New Roman"/>
          <w:i/>
          <w:sz w:val="24"/>
          <w:szCs w:val="24"/>
        </w:rPr>
        <w:t xml:space="preserve"> 576 104</w:t>
      </w:r>
    </w:p>
    <w:p w:rsidR="00F10DB4" w:rsidRPr="00F10DB4" w:rsidRDefault="008E7A7E">
      <w:pPr>
        <w:rPr>
          <w:rFonts w:ascii="Times New Roman" w:hAnsi="Times New Roman" w:cs="Times New Roman"/>
          <w:sz w:val="24"/>
          <w:szCs w:val="24"/>
        </w:rPr>
      </w:pPr>
      <w:r>
        <w:rPr>
          <w:rFonts w:ascii="Times New Roman" w:hAnsi="Times New Roman" w:cs="Times New Roman"/>
          <w:sz w:val="24"/>
          <w:szCs w:val="24"/>
        </w:rPr>
        <w:t>Presenting author</w:t>
      </w:r>
      <w:r w:rsidR="00F10DB4">
        <w:rPr>
          <w:rFonts w:ascii="Times New Roman" w:hAnsi="Times New Roman" w:cs="Times New Roman"/>
          <w:sz w:val="24"/>
          <w:szCs w:val="24"/>
        </w:rPr>
        <w:t xml:space="preserve"> email id: dhaya.kekuda@manipal.edu</w:t>
      </w:r>
    </w:p>
    <w:p w:rsidR="00B73482" w:rsidRDefault="00B73482">
      <w:pPr>
        <w:rPr>
          <w:rFonts w:ascii="Times New Roman" w:hAnsi="Times New Roman" w:cs="Times New Roman"/>
          <w:sz w:val="24"/>
          <w:szCs w:val="24"/>
        </w:rPr>
      </w:pPr>
    </w:p>
    <w:p w:rsidR="00B73482" w:rsidRPr="00B73482" w:rsidRDefault="00B73482">
      <w:pPr>
        <w:rPr>
          <w:rFonts w:ascii="Times New Roman" w:hAnsi="Times New Roman" w:cs="Times New Roman"/>
          <w:b/>
          <w:sz w:val="24"/>
          <w:szCs w:val="24"/>
        </w:rPr>
      </w:pPr>
      <w:r w:rsidRPr="00B73482">
        <w:rPr>
          <w:rFonts w:ascii="Times New Roman" w:hAnsi="Times New Roman" w:cs="Times New Roman"/>
          <w:b/>
          <w:sz w:val="24"/>
          <w:szCs w:val="24"/>
        </w:rPr>
        <w:t xml:space="preserve">Abstract: </w:t>
      </w:r>
    </w:p>
    <w:p w:rsidR="00B73482" w:rsidRPr="00B73482" w:rsidRDefault="00B73482" w:rsidP="007444D4">
      <w:pPr>
        <w:ind w:firstLine="720"/>
        <w:jc w:val="both"/>
        <w:rPr>
          <w:rFonts w:ascii="Times New Roman" w:hAnsi="Times New Roman" w:cs="Times New Roman"/>
          <w:sz w:val="24"/>
          <w:szCs w:val="24"/>
        </w:rPr>
      </w:pPr>
      <w:r>
        <w:rPr>
          <w:rFonts w:ascii="Times New Roman" w:hAnsi="Times New Roman" w:cs="Times New Roman"/>
          <w:sz w:val="24"/>
          <w:szCs w:val="24"/>
        </w:rPr>
        <w:t>Solar energy is a form of clean energy we received from the Sun, which can be harnessed using a range of technologies. It includes photovoltaics, solar thermal heating, artificial photo synthesis etc. An ideal photovoltaic material is the one which helps in absorbing most of the radiation incident on it. In the present</w:t>
      </w:r>
      <w:r w:rsidR="000C7EB5">
        <w:rPr>
          <w:rFonts w:ascii="Times New Roman" w:hAnsi="Times New Roman" w:cs="Times New Roman"/>
          <w:sz w:val="24"/>
          <w:szCs w:val="24"/>
        </w:rPr>
        <w:t xml:space="preserve"> work</w:t>
      </w:r>
      <w:r w:rsidR="007C3624">
        <w:rPr>
          <w:rFonts w:ascii="Times New Roman" w:hAnsi="Times New Roman" w:cs="Times New Roman"/>
          <w:sz w:val="24"/>
          <w:szCs w:val="24"/>
        </w:rPr>
        <w:t>, we</w:t>
      </w:r>
      <w:r>
        <w:rPr>
          <w:rFonts w:ascii="Times New Roman" w:hAnsi="Times New Roman" w:cs="Times New Roman"/>
          <w:sz w:val="24"/>
          <w:szCs w:val="24"/>
        </w:rPr>
        <w:t xml:space="preserve"> have utilized copper oxide thin films and they were grown by a direct current magnetron sputtering technique. </w:t>
      </w:r>
      <w:r w:rsidR="007C3624">
        <w:rPr>
          <w:rFonts w:ascii="Times New Roman" w:hAnsi="Times New Roman" w:cs="Times New Roman"/>
          <w:sz w:val="24"/>
          <w:szCs w:val="24"/>
        </w:rPr>
        <w:t xml:space="preserve">A 2 </w:t>
      </w:r>
      <w:r w:rsidR="005273D1">
        <w:rPr>
          <w:rFonts w:ascii="Times New Roman" w:hAnsi="Times New Roman" w:cs="Times New Roman"/>
          <w:sz w:val="24"/>
          <w:szCs w:val="24"/>
        </w:rPr>
        <w:t>inch copper</w:t>
      </w:r>
      <w:r w:rsidR="007C3624">
        <w:rPr>
          <w:rFonts w:ascii="Times New Roman" w:hAnsi="Times New Roman" w:cs="Times New Roman"/>
          <w:sz w:val="24"/>
          <w:szCs w:val="24"/>
        </w:rPr>
        <w:t xml:space="preserve"> target of 99.99% purity was used as the sputter target and the depositions were carried by using argon as sputter gas and oxygen as reactive gas.</w:t>
      </w:r>
      <w:r w:rsidR="00E5152F">
        <w:rPr>
          <w:rFonts w:ascii="Times New Roman" w:hAnsi="Times New Roman" w:cs="Times New Roman"/>
          <w:sz w:val="24"/>
          <w:szCs w:val="24"/>
        </w:rPr>
        <w:t xml:space="preserve"> All the depositions were carried out room temperature. </w:t>
      </w:r>
      <w:r w:rsidR="007C3624">
        <w:rPr>
          <w:rFonts w:ascii="Times New Roman" w:hAnsi="Times New Roman" w:cs="Times New Roman"/>
          <w:sz w:val="24"/>
          <w:szCs w:val="24"/>
        </w:rPr>
        <w:t xml:space="preserve"> The ratio of sputter and reactive gas during deposition was tuned to get the desired physical properties. </w:t>
      </w:r>
      <w:r>
        <w:rPr>
          <w:rFonts w:ascii="Times New Roman" w:hAnsi="Times New Roman" w:cs="Times New Roman"/>
          <w:sz w:val="24"/>
          <w:szCs w:val="24"/>
        </w:rPr>
        <w:t xml:space="preserve">We have studied the structural details and absorption behavior of the grown films. </w:t>
      </w:r>
      <w:r w:rsidR="000C7EB5">
        <w:rPr>
          <w:rFonts w:ascii="Times New Roman" w:hAnsi="Times New Roman" w:cs="Times New Roman"/>
          <w:sz w:val="24"/>
          <w:szCs w:val="24"/>
        </w:rPr>
        <w:t xml:space="preserve">It was observed that the deposition conditions play a major role in obtaining a desired crystalline phase. The deposition conditions were optimized for achieving the cupric oxide phase, since they offer high absorption coefficient and desired electrical properties. Optical energy gap of the grown films obtained from the spectrophotometric studies was found to be 1.6 eV. </w:t>
      </w:r>
      <w:r w:rsidR="00936680">
        <w:rPr>
          <w:rFonts w:ascii="Times New Roman" w:hAnsi="Times New Roman" w:cs="Times New Roman"/>
          <w:sz w:val="24"/>
          <w:szCs w:val="24"/>
        </w:rPr>
        <w:t xml:space="preserve"> Carrier type and the resistivity values of the films were obtained with the help of </w:t>
      </w:r>
      <w:r w:rsidR="005D1F1B">
        <w:rPr>
          <w:rFonts w:ascii="Times New Roman" w:hAnsi="Times New Roman" w:cs="Times New Roman"/>
          <w:sz w:val="24"/>
          <w:szCs w:val="24"/>
        </w:rPr>
        <w:t>H</w:t>
      </w:r>
      <w:r w:rsidR="00936680">
        <w:rPr>
          <w:rFonts w:ascii="Times New Roman" w:hAnsi="Times New Roman" w:cs="Times New Roman"/>
          <w:sz w:val="24"/>
          <w:szCs w:val="24"/>
        </w:rPr>
        <w:t xml:space="preserve">all </w:t>
      </w:r>
      <w:proofErr w:type="gramStart"/>
      <w:r w:rsidR="00936680">
        <w:rPr>
          <w:rFonts w:ascii="Times New Roman" w:hAnsi="Times New Roman" w:cs="Times New Roman"/>
          <w:sz w:val="24"/>
          <w:szCs w:val="24"/>
        </w:rPr>
        <w:t>effect</w:t>
      </w:r>
      <w:proofErr w:type="gramEnd"/>
      <w:r w:rsidR="00936680">
        <w:rPr>
          <w:rFonts w:ascii="Times New Roman" w:hAnsi="Times New Roman" w:cs="Times New Roman"/>
          <w:sz w:val="24"/>
          <w:szCs w:val="24"/>
        </w:rPr>
        <w:t xml:space="preserve"> measurements. Based on our results, we found that the films are suitable for solar energy applications. </w:t>
      </w:r>
    </w:p>
    <w:sectPr w:rsidR="00B73482" w:rsidRPr="00B734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482"/>
    <w:rsid w:val="000C7EB5"/>
    <w:rsid w:val="002B15FE"/>
    <w:rsid w:val="002D5071"/>
    <w:rsid w:val="00454D35"/>
    <w:rsid w:val="005273D1"/>
    <w:rsid w:val="005D1F1B"/>
    <w:rsid w:val="007444D4"/>
    <w:rsid w:val="007C3624"/>
    <w:rsid w:val="008E7A7E"/>
    <w:rsid w:val="00936680"/>
    <w:rsid w:val="00B73482"/>
    <w:rsid w:val="00CA66F1"/>
    <w:rsid w:val="00E5152F"/>
    <w:rsid w:val="00F10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95B283-16F2-4C4C-ACEE-E53FBE20F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dc:creator>
  <cp:keywords/>
  <dc:description/>
  <cp:lastModifiedBy>Mahe</cp:lastModifiedBy>
  <cp:revision>12</cp:revision>
  <dcterms:created xsi:type="dcterms:W3CDTF">2017-08-14T04:27:00Z</dcterms:created>
  <dcterms:modified xsi:type="dcterms:W3CDTF">2017-08-18T08:07:00Z</dcterms:modified>
</cp:coreProperties>
</file>