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DFBCB" w14:textId="25889E78" w:rsidR="009D5190" w:rsidRPr="00D204F5" w:rsidRDefault="00DE30F2" w:rsidP="009F298A">
      <w:pPr>
        <w:spacing w:after="0" w:line="240" w:lineRule="auto"/>
        <w:jc w:val="both"/>
        <w:rPr>
          <w:rFonts w:ascii="Times New Roman" w:hAnsi="Times New Roman" w:cs="Times New Roman"/>
          <w:b/>
          <w:sz w:val="28"/>
          <w:szCs w:val="28"/>
          <w:shd w:val="clear" w:color="auto" w:fill="FFFFFF"/>
        </w:rPr>
      </w:pPr>
      <w:r w:rsidRPr="00D204F5">
        <w:rPr>
          <w:rFonts w:ascii="Times New Roman" w:hAnsi="Times New Roman" w:cs="Times New Roman"/>
          <w:b/>
          <w:sz w:val="28"/>
          <w:szCs w:val="28"/>
          <w:shd w:val="clear" w:color="auto" w:fill="FFFFFF"/>
        </w:rPr>
        <w:t xml:space="preserve">Evaluation of </w:t>
      </w:r>
      <w:r w:rsidR="00EE543C" w:rsidRPr="00D204F5">
        <w:rPr>
          <w:rFonts w:ascii="Times New Roman" w:hAnsi="Times New Roman" w:cs="Times New Roman"/>
          <w:b/>
          <w:sz w:val="28"/>
          <w:szCs w:val="28"/>
          <w:shd w:val="clear" w:color="auto" w:fill="FFFFFF"/>
        </w:rPr>
        <w:t>cancer stem cell subpopulation</w:t>
      </w:r>
      <w:r w:rsidR="00284C7A" w:rsidRPr="00D204F5">
        <w:rPr>
          <w:rFonts w:ascii="Times New Roman" w:hAnsi="Times New Roman" w:cs="Times New Roman"/>
          <w:b/>
          <w:sz w:val="28"/>
          <w:szCs w:val="28"/>
          <w:shd w:val="clear" w:color="auto" w:fill="FFFFFF"/>
        </w:rPr>
        <w:t>s</w:t>
      </w:r>
      <w:r w:rsidR="00EE543C" w:rsidRPr="00D204F5">
        <w:rPr>
          <w:rFonts w:ascii="Times New Roman" w:hAnsi="Times New Roman" w:cs="Times New Roman"/>
          <w:b/>
          <w:sz w:val="28"/>
          <w:szCs w:val="28"/>
          <w:shd w:val="clear" w:color="auto" w:fill="FFFFFF"/>
        </w:rPr>
        <w:t xml:space="preserve"> in oral squamous cell carcinoma after photodynamic therapy</w:t>
      </w:r>
    </w:p>
    <w:p w14:paraId="2A2D602C" w14:textId="77777777" w:rsidR="00010595" w:rsidRPr="009F298A" w:rsidRDefault="00010595" w:rsidP="009F298A">
      <w:pPr>
        <w:spacing w:after="0" w:line="240" w:lineRule="auto"/>
        <w:jc w:val="both"/>
        <w:rPr>
          <w:rFonts w:ascii="Times New Roman" w:hAnsi="Times New Roman" w:cs="Times New Roman"/>
          <w:b/>
          <w:sz w:val="24"/>
          <w:szCs w:val="24"/>
          <w:shd w:val="clear" w:color="auto" w:fill="FFFFFF"/>
        </w:rPr>
      </w:pPr>
    </w:p>
    <w:p w14:paraId="7FB4FC8E" w14:textId="604F80E1" w:rsidR="00DE30F2" w:rsidRPr="009F298A" w:rsidRDefault="00EE543C" w:rsidP="009F298A">
      <w:pPr>
        <w:spacing w:after="0" w:line="240" w:lineRule="auto"/>
        <w:jc w:val="both"/>
        <w:rPr>
          <w:rFonts w:ascii="Times New Roman" w:hAnsi="Times New Roman" w:cs="Times New Roman"/>
          <w:sz w:val="24"/>
          <w:szCs w:val="24"/>
          <w:shd w:val="clear" w:color="auto" w:fill="FFFFFF"/>
          <w:lang w:val="pt-BR"/>
        </w:rPr>
      </w:pPr>
      <w:proofErr w:type="spellStart"/>
      <w:r w:rsidRPr="009F298A">
        <w:rPr>
          <w:rFonts w:ascii="Times New Roman" w:hAnsi="Times New Roman" w:cs="Times New Roman"/>
          <w:sz w:val="24"/>
          <w:szCs w:val="24"/>
          <w:shd w:val="clear" w:color="auto" w:fill="FFFFFF"/>
          <w:lang w:val="pt-BR"/>
        </w:rPr>
        <w:t>Angela</w:t>
      </w:r>
      <w:proofErr w:type="spellEnd"/>
      <w:r w:rsidRPr="009F298A">
        <w:rPr>
          <w:rFonts w:ascii="Times New Roman" w:hAnsi="Times New Roman" w:cs="Times New Roman"/>
          <w:sz w:val="24"/>
          <w:szCs w:val="24"/>
          <w:shd w:val="clear" w:color="auto" w:fill="FFFFFF"/>
          <w:lang w:val="pt-BR"/>
        </w:rPr>
        <w:t xml:space="preserve"> </w:t>
      </w:r>
      <w:r w:rsidR="009F298A">
        <w:rPr>
          <w:rFonts w:ascii="Times New Roman" w:hAnsi="Times New Roman" w:cs="Times New Roman"/>
          <w:sz w:val="24"/>
          <w:szCs w:val="24"/>
          <w:shd w:val="clear" w:color="auto" w:fill="FFFFFF"/>
          <w:lang w:val="pt-BR"/>
        </w:rPr>
        <w:t xml:space="preserve">Cristina </w:t>
      </w:r>
      <w:proofErr w:type="spellStart"/>
      <w:r w:rsidRPr="009F298A">
        <w:rPr>
          <w:rFonts w:ascii="Times New Roman" w:hAnsi="Times New Roman" w:cs="Times New Roman"/>
          <w:sz w:val="24"/>
          <w:szCs w:val="24"/>
          <w:shd w:val="clear" w:color="auto" w:fill="FFFFFF"/>
          <w:lang w:val="pt-BR"/>
        </w:rPr>
        <w:t>Molon</w:t>
      </w:r>
      <w:proofErr w:type="spellEnd"/>
      <w:r w:rsidRPr="009F298A">
        <w:rPr>
          <w:rFonts w:ascii="Times New Roman" w:hAnsi="Times New Roman" w:cs="Times New Roman"/>
          <w:sz w:val="24"/>
          <w:szCs w:val="24"/>
          <w:shd w:val="clear" w:color="auto" w:fill="FFFFFF"/>
          <w:lang w:val="pt-BR"/>
        </w:rPr>
        <w:t xml:space="preserve">, Cássia Bosi Ribeiro Ferreira, </w:t>
      </w:r>
      <w:r w:rsidR="00DE30F2" w:rsidRPr="009F298A">
        <w:rPr>
          <w:rFonts w:ascii="Times New Roman" w:hAnsi="Times New Roman" w:cs="Times New Roman"/>
          <w:sz w:val="24"/>
          <w:szCs w:val="24"/>
          <w:shd w:val="clear" w:color="auto" w:fill="FFFFFF"/>
          <w:lang w:val="pt-BR"/>
        </w:rPr>
        <w:t>Marlene</w:t>
      </w:r>
      <w:r w:rsidR="001027A4" w:rsidRPr="009F298A">
        <w:rPr>
          <w:rFonts w:ascii="Times New Roman" w:hAnsi="Times New Roman" w:cs="Times New Roman"/>
          <w:sz w:val="24"/>
          <w:szCs w:val="24"/>
          <w:shd w:val="clear" w:color="auto" w:fill="FFFFFF"/>
          <w:lang w:val="pt-BR"/>
        </w:rPr>
        <w:t xml:space="preserve"> Aparecida</w:t>
      </w:r>
      <w:r w:rsidR="009D5190" w:rsidRPr="009F298A">
        <w:rPr>
          <w:rFonts w:ascii="Times New Roman" w:hAnsi="Times New Roman" w:cs="Times New Roman"/>
          <w:sz w:val="24"/>
          <w:szCs w:val="24"/>
          <w:shd w:val="clear" w:color="auto" w:fill="FFFFFF"/>
          <w:lang w:val="pt-BR"/>
        </w:rPr>
        <w:t xml:space="preserve"> Ferreira</w:t>
      </w:r>
      <w:r w:rsidR="001027A4" w:rsidRPr="009F298A">
        <w:rPr>
          <w:rFonts w:ascii="Times New Roman" w:hAnsi="Times New Roman" w:cs="Times New Roman"/>
          <w:sz w:val="24"/>
          <w:szCs w:val="24"/>
          <w:shd w:val="clear" w:color="auto" w:fill="FFFFFF"/>
          <w:lang w:val="pt-BR"/>
        </w:rPr>
        <w:t xml:space="preserve"> Pinto</w:t>
      </w:r>
      <w:r w:rsidR="00DE30F2" w:rsidRPr="009F298A">
        <w:rPr>
          <w:rFonts w:ascii="Times New Roman" w:hAnsi="Times New Roman" w:cs="Times New Roman"/>
          <w:sz w:val="24"/>
          <w:szCs w:val="24"/>
          <w:shd w:val="clear" w:color="auto" w:fill="FFFFFF"/>
          <w:lang w:val="pt-BR"/>
        </w:rPr>
        <w:t>, Bárbara</w:t>
      </w:r>
      <w:r w:rsidR="001027A4" w:rsidRPr="009F298A">
        <w:rPr>
          <w:rFonts w:ascii="Times New Roman" w:hAnsi="Times New Roman" w:cs="Times New Roman"/>
          <w:sz w:val="24"/>
          <w:szCs w:val="24"/>
          <w:shd w:val="clear" w:color="auto" w:fill="FFFFFF"/>
          <w:lang w:val="pt-BR"/>
        </w:rPr>
        <w:t xml:space="preserve"> Evelyn Santos de Lima</w:t>
      </w:r>
      <w:r w:rsidR="00DE30F2" w:rsidRPr="009F298A">
        <w:rPr>
          <w:rFonts w:ascii="Times New Roman" w:hAnsi="Times New Roman" w:cs="Times New Roman"/>
          <w:sz w:val="24"/>
          <w:szCs w:val="24"/>
          <w:shd w:val="clear" w:color="auto" w:fill="FFFFFF"/>
          <w:lang w:val="pt-BR"/>
        </w:rPr>
        <w:t>,</w:t>
      </w:r>
      <w:r w:rsidR="001027A4" w:rsidRPr="009F298A">
        <w:rPr>
          <w:rFonts w:ascii="Times New Roman" w:hAnsi="Times New Roman" w:cs="Times New Roman"/>
          <w:sz w:val="24"/>
          <w:szCs w:val="24"/>
          <w:shd w:val="clear" w:color="auto" w:fill="FFFFFF"/>
          <w:lang w:val="pt-BR"/>
        </w:rPr>
        <w:t xml:space="preserve"> </w:t>
      </w:r>
      <w:proofErr w:type="spellStart"/>
      <w:r w:rsidR="001027A4" w:rsidRPr="009F298A">
        <w:rPr>
          <w:rFonts w:ascii="Times New Roman" w:hAnsi="Times New Roman" w:cs="Times New Roman"/>
          <w:sz w:val="24"/>
          <w:szCs w:val="24"/>
          <w:shd w:val="clear" w:color="auto" w:fill="FFFFFF"/>
          <w:lang w:val="pt-BR"/>
        </w:rPr>
        <w:t>Hari</w:t>
      </w:r>
      <w:r w:rsidR="00DE30F2" w:rsidRPr="009F298A">
        <w:rPr>
          <w:rFonts w:ascii="Times New Roman" w:hAnsi="Times New Roman" w:cs="Times New Roman"/>
          <w:sz w:val="24"/>
          <w:szCs w:val="24"/>
          <w:shd w:val="clear" w:color="auto" w:fill="FFFFFF"/>
          <w:lang w:val="pt-BR"/>
        </w:rPr>
        <w:t>ad</w:t>
      </w:r>
      <w:r w:rsidR="001027A4" w:rsidRPr="009F298A">
        <w:rPr>
          <w:rFonts w:ascii="Times New Roman" w:hAnsi="Times New Roman" w:cs="Times New Roman"/>
          <w:sz w:val="24"/>
          <w:szCs w:val="24"/>
          <w:shd w:val="clear" w:color="auto" w:fill="FFFFFF"/>
          <w:lang w:val="pt-BR"/>
        </w:rPr>
        <w:t>iny</w:t>
      </w:r>
      <w:proofErr w:type="spellEnd"/>
      <w:r w:rsidR="001027A4" w:rsidRPr="009F298A">
        <w:rPr>
          <w:rFonts w:ascii="Times New Roman" w:hAnsi="Times New Roman" w:cs="Times New Roman"/>
          <w:sz w:val="24"/>
          <w:szCs w:val="24"/>
          <w:shd w:val="clear" w:color="auto" w:fill="FFFFFF"/>
          <w:lang w:val="pt-BR"/>
        </w:rPr>
        <w:t xml:space="preserve"> </w:t>
      </w:r>
      <w:proofErr w:type="spellStart"/>
      <w:r w:rsidR="001027A4" w:rsidRPr="009F298A">
        <w:rPr>
          <w:rFonts w:ascii="Times New Roman" w:hAnsi="Times New Roman" w:cs="Times New Roman"/>
          <w:sz w:val="24"/>
          <w:szCs w:val="24"/>
          <w:shd w:val="clear" w:color="auto" w:fill="FFFFFF"/>
          <w:lang w:val="pt-BR"/>
        </w:rPr>
        <w:t>Marotti</w:t>
      </w:r>
      <w:proofErr w:type="spellEnd"/>
      <w:r w:rsidR="001027A4" w:rsidRPr="009F298A">
        <w:rPr>
          <w:rFonts w:ascii="Times New Roman" w:hAnsi="Times New Roman" w:cs="Times New Roman"/>
          <w:sz w:val="24"/>
          <w:szCs w:val="24"/>
          <w:shd w:val="clear" w:color="auto" w:fill="FFFFFF"/>
          <w:lang w:val="pt-BR"/>
        </w:rPr>
        <w:t xml:space="preserve"> Rodrigues Ramalho</w:t>
      </w:r>
      <w:r w:rsidR="00DE30F2" w:rsidRPr="009F298A">
        <w:rPr>
          <w:rFonts w:ascii="Times New Roman" w:hAnsi="Times New Roman" w:cs="Times New Roman"/>
          <w:sz w:val="24"/>
          <w:szCs w:val="24"/>
          <w:shd w:val="clear" w:color="auto" w:fill="FFFFFF"/>
          <w:lang w:val="pt-BR"/>
        </w:rPr>
        <w:t xml:space="preserve">, Maria </w:t>
      </w:r>
      <w:r w:rsidRPr="009F298A">
        <w:rPr>
          <w:rFonts w:ascii="Times New Roman" w:hAnsi="Times New Roman" w:cs="Times New Roman"/>
          <w:sz w:val="24"/>
          <w:szCs w:val="24"/>
          <w:shd w:val="clear" w:color="auto" w:fill="FFFFFF"/>
          <w:lang w:val="pt-BR"/>
        </w:rPr>
        <w:t>Fernanda</w:t>
      </w:r>
      <w:r w:rsidR="00646BA5" w:rsidRPr="009F298A">
        <w:rPr>
          <w:rFonts w:ascii="Times New Roman" w:hAnsi="Times New Roman" w:cs="Times New Roman"/>
          <w:sz w:val="24"/>
          <w:szCs w:val="24"/>
          <w:shd w:val="clear" w:color="auto" w:fill="FFFFFF"/>
          <w:lang w:val="pt-BR"/>
        </w:rPr>
        <w:t xml:space="preserve"> Setúbal Destro Rodrigues</w:t>
      </w:r>
    </w:p>
    <w:p w14:paraId="5D49D92F" w14:textId="77777777" w:rsidR="00DE30F2" w:rsidRPr="009F298A" w:rsidRDefault="00DE30F2" w:rsidP="009F298A">
      <w:pPr>
        <w:spacing w:after="0" w:line="240" w:lineRule="auto"/>
        <w:jc w:val="both"/>
        <w:rPr>
          <w:rFonts w:ascii="Times New Roman" w:hAnsi="Times New Roman" w:cs="Times New Roman"/>
          <w:sz w:val="24"/>
          <w:szCs w:val="24"/>
          <w:shd w:val="clear" w:color="auto" w:fill="FFFFFF"/>
          <w:lang w:val="pt-BR"/>
        </w:rPr>
      </w:pPr>
    </w:p>
    <w:p w14:paraId="751DCBBE" w14:textId="2E471E06" w:rsidR="00DE30F2" w:rsidRPr="009F298A" w:rsidRDefault="00DE30F2" w:rsidP="009F298A">
      <w:pPr>
        <w:spacing w:after="0" w:line="240" w:lineRule="auto"/>
        <w:jc w:val="both"/>
        <w:rPr>
          <w:rFonts w:ascii="Times New Roman" w:hAnsi="Times New Roman" w:cs="Times New Roman"/>
          <w:sz w:val="24"/>
          <w:szCs w:val="24"/>
          <w:shd w:val="clear" w:color="auto" w:fill="FFFFFF"/>
        </w:rPr>
      </w:pPr>
      <w:proofErr w:type="spellStart"/>
      <w:r w:rsidRPr="009F298A">
        <w:rPr>
          <w:rFonts w:ascii="Times New Roman" w:hAnsi="Times New Roman" w:cs="Times New Roman"/>
          <w:sz w:val="24"/>
          <w:szCs w:val="24"/>
          <w:shd w:val="clear" w:color="auto" w:fill="FFFFFF"/>
        </w:rPr>
        <w:t>Biophotonics</w:t>
      </w:r>
      <w:proofErr w:type="spellEnd"/>
      <w:r w:rsidRPr="009F298A">
        <w:rPr>
          <w:rFonts w:ascii="Times New Roman" w:hAnsi="Times New Roman" w:cs="Times New Roman"/>
          <w:sz w:val="24"/>
          <w:szCs w:val="24"/>
          <w:shd w:val="clear" w:color="auto" w:fill="FFFFFF"/>
        </w:rPr>
        <w:t xml:space="preserve"> Applied to Health Sciences, </w:t>
      </w:r>
      <w:proofErr w:type="spellStart"/>
      <w:r w:rsidRPr="009F298A">
        <w:rPr>
          <w:rFonts w:ascii="Times New Roman" w:hAnsi="Times New Roman" w:cs="Times New Roman"/>
          <w:sz w:val="24"/>
          <w:szCs w:val="24"/>
          <w:shd w:val="clear" w:color="auto" w:fill="FFFFFF"/>
        </w:rPr>
        <w:t>Nove</w:t>
      </w:r>
      <w:proofErr w:type="spellEnd"/>
      <w:r w:rsidRPr="009F298A">
        <w:rPr>
          <w:rFonts w:ascii="Times New Roman" w:hAnsi="Times New Roman" w:cs="Times New Roman"/>
          <w:sz w:val="24"/>
          <w:szCs w:val="24"/>
          <w:shd w:val="clear" w:color="auto" w:fill="FFFFFF"/>
        </w:rPr>
        <w:t xml:space="preserve"> de </w:t>
      </w:r>
      <w:proofErr w:type="spellStart"/>
      <w:r w:rsidRPr="009F298A">
        <w:rPr>
          <w:rFonts w:ascii="Times New Roman" w:hAnsi="Times New Roman" w:cs="Times New Roman"/>
          <w:sz w:val="24"/>
          <w:szCs w:val="24"/>
          <w:shd w:val="clear" w:color="auto" w:fill="FFFFFF"/>
        </w:rPr>
        <w:t>Julho</w:t>
      </w:r>
      <w:proofErr w:type="spellEnd"/>
      <w:r w:rsidRPr="009F298A">
        <w:rPr>
          <w:rFonts w:ascii="Times New Roman" w:hAnsi="Times New Roman" w:cs="Times New Roman"/>
          <w:sz w:val="24"/>
          <w:szCs w:val="24"/>
          <w:shd w:val="clear" w:color="auto" w:fill="FFFFFF"/>
        </w:rPr>
        <w:t xml:space="preserve"> University, UNINOVE, São Paulo, SP, Brazil  </w:t>
      </w:r>
    </w:p>
    <w:p w14:paraId="131E38E7" w14:textId="77777777" w:rsidR="00DE30F2" w:rsidRPr="009F298A" w:rsidRDefault="00DE30F2" w:rsidP="009F298A">
      <w:pPr>
        <w:spacing w:after="0" w:line="240" w:lineRule="auto"/>
        <w:jc w:val="both"/>
        <w:rPr>
          <w:rFonts w:ascii="Times New Roman" w:hAnsi="Times New Roman" w:cs="Times New Roman"/>
          <w:sz w:val="24"/>
          <w:szCs w:val="24"/>
          <w:shd w:val="clear" w:color="auto" w:fill="FFFFFF"/>
        </w:rPr>
      </w:pPr>
    </w:p>
    <w:p w14:paraId="0B53577B" w14:textId="6759FB44" w:rsidR="001027A4" w:rsidRPr="009F298A" w:rsidRDefault="00284C7A" w:rsidP="009F298A">
      <w:pPr>
        <w:spacing w:after="0" w:line="240" w:lineRule="auto"/>
        <w:jc w:val="both"/>
        <w:rPr>
          <w:rFonts w:ascii="Times New Roman" w:hAnsi="Times New Roman" w:cs="Times New Roman"/>
          <w:sz w:val="24"/>
          <w:szCs w:val="24"/>
        </w:rPr>
      </w:pPr>
      <w:r w:rsidRPr="009F298A">
        <w:rPr>
          <w:rFonts w:ascii="Times New Roman" w:hAnsi="Times New Roman" w:cs="Times New Roman"/>
          <w:sz w:val="24"/>
          <w:szCs w:val="24"/>
          <w:shd w:val="clear" w:color="auto" w:fill="FFFFFF"/>
        </w:rPr>
        <w:t xml:space="preserve">The presence of the cancer stem cells (CSC) in </w:t>
      </w:r>
      <w:r w:rsidR="00F45C19" w:rsidRPr="009F298A">
        <w:rPr>
          <w:rFonts w:ascii="Times New Roman" w:hAnsi="Times New Roman" w:cs="Times New Roman"/>
          <w:sz w:val="24"/>
          <w:szCs w:val="24"/>
          <w:shd w:val="clear" w:color="auto" w:fill="FFFFFF"/>
        </w:rPr>
        <w:t>oral squamous cell carcinoma (</w:t>
      </w:r>
      <w:r w:rsidRPr="009F298A">
        <w:rPr>
          <w:rFonts w:ascii="Times New Roman" w:hAnsi="Times New Roman" w:cs="Times New Roman"/>
          <w:sz w:val="24"/>
          <w:szCs w:val="24"/>
          <w:shd w:val="clear" w:color="auto" w:fill="FFFFFF"/>
        </w:rPr>
        <w:t>OSCC</w:t>
      </w:r>
      <w:r w:rsidR="00F45C19" w:rsidRPr="009F298A">
        <w:rPr>
          <w:rFonts w:ascii="Times New Roman" w:hAnsi="Times New Roman" w:cs="Times New Roman"/>
          <w:sz w:val="24"/>
          <w:szCs w:val="24"/>
          <w:shd w:val="clear" w:color="auto" w:fill="FFFFFF"/>
        </w:rPr>
        <w:t>)</w:t>
      </w:r>
      <w:r w:rsidRPr="009F298A">
        <w:rPr>
          <w:rFonts w:ascii="Times New Roman" w:hAnsi="Times New Roman" w:cs="Times New Roman"/>
          <w:sz w:val="24"/>
          <w:szCs w:val="24"/>
          <w:shd w:val="clear" w:color="auto" w:fill="FFFFFF"/>
        </w:rPr>
        <w:t xml:space="preserve"> have been previously associated with recurrence, resistance to conventional therapy and poor prognosis. </w:t>
      </w:r>
      <w:r w:rsidR="00EE543C" w:rsidRPr="009F298A">
        <w:rPr>
          <w:rFonts w:ascii="Times New Roman" w:hAnsi="Times New Roman" w:cs="Times New Roman"/>
          <w:sz w:val="24"/>
          <w:szCs w:val="24"/>
          <w:shd w:val="clear" w:color="auto" w:fill="FFFFFF"/>
        </w:rPr>
        <w:t xml:space="preserve">Thus, there is an urgent need to improve the treatment </w:t>
      </w:r>
      <w:r w:rsidRPr="009F298A">
        <w:rPr>
          <w:rFonts w:ascii="Times New Roman" w:hAnsi="Times New Roman" w:cs="Times New Roman"/>
          <w:sz w:val="24"/>
          <w:szCs w:val="24"/>
          <w:shd w:val="clear" w:color="auto" w:fill="FFFFFF"/>
        </w:rPr>
        <w:t>of</w:t>
      </w:r>
      <w:r w:rsidR="00EE543C" w:rsidRPr="009F298A">
        <w:rPr>
          <w:rFonts w:ascii="Times New Roman" w:hAnsi="Times New Roman" w:cs="Times New Roman"/>
          <w:sz w:val="24"/>
          <w:szCs w:val="24"/>
          <w:shd w:val="clear" w:color="auto" w:fill="FFFFFF"/>
        </w:rPr>
        <w:t xml:space="preserve"> </w:t>
      </w:r>
      <w:r w:rsidRPr="009F298A">
        <w:rPr>
          <w:rFonts w:ascii="Times New Roman" w:hAnsi="Times New Roman" w:cs="Times New Roman"/>
          <w:sz w:val="24"/>
          <w:szCs w:val="24"/>
          <w:shd w:val="clear" w:color="auto" w:fill="FFFFFF"/>
        </w:rPr>
        <w:t>OSCC</w:t>
      </w:r>
      <w:r w:rsidR="00EE543C" w:rsidRPr="009F298A">
        <w:rPr>
          <w:rFonts w:ascii="Times New Roman" w:hAnsi="Times New Roman" w:cs="Times New Roman"/>
          <w:sz w:val="24"/>
          <w:szCs w:val="24"/>
          <w:shd w:val="clear" w:color="auto" w:fill="FFFFFF"/>
        </w:rPr>
        <w:t>, mainly for patients with recurrent or metastatic disease.</w:t>
      </w:r>
      <w:r w:rsidR="00F45C19" w:rsidRPr="009F298A">
        <w:rPr>
          <w:rFonts w:ascii="Times New Roman" w:hAnsi="Times New Roman" w:cs="Times New Roman"/>
          <w:sz w:val="24"/>
          <w:szCs w:val="24"/>
          <w:shd w:val="clear" w:color="auto" w:fill="FFFFFF"/>
        </w:rPr>
        <w:t xml:space="preserve"> P</w:t>
      </w:r>
      <w:r w:rsidR="00EE543C" w:rsidRPr="009F298A">
        <w:rPr>
          <w:rFonts w:ascii="Times New Roman" w:hAnsi="Times New Roman" w:cs="Times New Roman"/>
          <w:sz w:val="24"/>
          <w:szCs w:val="24"/>
          <w:shd w:val="clear" w:color="auto" w:fill="FFFFFF"/>
        </w:rPr>
        <w:t xml:space="preserve">hotodynamic therapy (PDT) is </w:t>
      </w:r>
      <w:r w:rsidR="00951660" w:rsidRPr="009F298A">
        <w:rPr>
          <w:rFonts w:ascii="Times New Roman" w:hAnsi="Times New Roman" w:cs="Times New Roman"/>
          <w:sz w:val="24"/>
          <w:szCs w:val="24"/>
          <w:shd w:val="clear" w:color="auto" w:fill="FFFFFF"/>
        </w:rPr>
        <w:t xml:space="preserve">a </w:t>
      </w:r>
      <w:r w:rsidRPr="009F298A">
        <w:rPr>
          <w:rFonts w:ascii="Times New Roman" w:hAnsi="Times New Roman" w:cs="Times New Roman"/>
          <w:sz w:val="24"/>
          <w:szCs w:val="24"/>
          <w:shd w:val="clear" w:color="auto" w:fill="FFFFFF"/>
        </w:rPr>
        <w:t xml:space="preserve">minimally invasive </w:t>
      </w:r>
      <w:r w:rsidR="00951660" w:rsidRPr="009F298A">
        <w:rPr>
          <w:rFonts w:ascii="Times New Roman" w:hAnsi="Times New Roman" w:cs="Times New Roman"/>
          <w:sz w:val="24"/>
          <w:szCs w:val="24"/>
          <w:shd w:val="clear" w:color="auto" w:fill="FFFFFF"/>
        </w:rPr>
        <w:t xml:space="preserve">therapy able to directly </w:t>
      </w:r>
      <w:r w:rsidR="00951660" w:rsidRPr="009F298A">
        <w:rPr>
          <w:rFonts w:ascii="Times New Roman" w:hAnsi="Times New Roman" w:cs="Times New Roman"/>
          <w:sz w:val="24"/>
          <w:szCs w:val="24"/>
        </w:rPr>
        <w:t xml:space="preserve">promote cell death, immune surveillance and disrupt tumor vasculature. Thus, this study </w:t>
      </w:r>
      <w:r w:rsidR="004D19C7" w:rsidRPr="009F298A">
        <w:rPr>
          <w:rFonts w:ascii="Times New Roman" w:hAnsi="Times New Roman" w:cs="Times New Roman"/>
          <w:sz w:val="24"/>
          <w:szCs w:val="24"/>
        </w:rPr>
        <w:t>evaluated</w:t>
      </w:r>
      <w:r w:rsidR="00951660" w:rsidRPr="009F298A">
        <w:rPr>
          <w:rFonts w:ascii="Times New Roman" w:hAnsi="Times New Roman" w:cs="Times New Roman"/>
          <w:sz w:val="24"/>
          <w:szCs w:val="24"/>
        </w:rPr>
        <w:t xml:space="preserve"> the subpopulations of CSC identified with the phenotype CD44</w:t>
      </w:r>
      <w:r w:rsidR="00951660" w:rsidRPr="009F298A">
        <w:rPr>
          <w:rFonts w:ascii="Times New Roman" w:hAnsi="Times New Roman" w:cs="Times New Roman"/>
          <w:sz w:val="24"/>
          <w:szCs w:val="24"/>
          <w:vertAlign w:val="superscript"/>
        </w:rPr>
        <w:t>high</w:t>
      </w:r>
      <w:r w:rsidR="00951660" w:rsidRPr="009F298A">
        <w:rPr>
          <w:rFonts w:ascii="Times New Roman" w:hAnsi="Times New Roman" w:cs="Times New Roman"/>
          <w:sz w:val="24"/>
          <w:szCs w:val="24"/>
        </w:rPr>
        <w:t>/</w:t>
      </w:r>
      <w:proofErr w:type="spellStart"/>
      <w:r w:rsidR="00951660" w:rsidRPr="009F298A">
        <w:rPr>
          <w:rFonts w:ascii="Times New Roman" w:hAnsi="Times New Roman" w:cs="Times New Roman"/>
          <w:sz w:val="24"/>
          <w:szCs w:val="24"/>
        </w:rPr>
        <w:t>ESA</w:t>
      </w:r>
      <w:r w:rsidR="00951660" w:rsidRPr="009F298A">
        <w:rPr>
          <w:rFonts w:ascii="Times New Roman" w:hAnsi="Times New Roman" w:cs="Times New Roman"/>
          <w:sz w:val="24"/>
          <w:szCs w:val="24"/>
          <w:vertAlign w:val="superscript"/>
        </w:rPr>
        <w:t>high</w:t>
      </w:r>
      <w:proofErr w:type="spellEnd"/>
      <w:r w:rsidR="00951660" w:rsidRPr="009F298A">
        <w:rPr>
          <w:rFonts w:ascii="Times New Roman" w:hAnsi="Times New Roman" w:cs="Times New Roman"/>
          <w:sz w:val="24"/>
          <w:szCs w:val="24"/>
        </w:rPr>
        <w:t xml:space="preserve"> and CD44</w:t>
      </w:r>
      <w:r w:rsidR="00951660" w:rsidRPr="009F298A">
        <w:rPr>
          <w:rFonts w:ascii="Times New Roman" w:hAnsi="Times New Roman" w:cs="Times New Roman"/>
          <w:sz w:val="24"/>
          <w:szCs w:val="24"/>
          <w:vertAlign w:val="superscript"/>
        </w:rPr>
        <w:t>high</w:t>
      </w:r>
      <w:r w:rsidR="00951660" w:rsidRPr="009F298A">
        <w:rPr>
          <w:rFonts w:ascii="Times New Roman" w:hAnsi="Times New Roman" w:cs="Times New Roman"/>
          <w:sz w:val="24"/>
          <w:szCs w:val="24"/>
        </w:rPr>
        <w:t>/</w:t>
      </w:r>
      <w:proofErr w:type="spellStart"/>
      <w:r w:rsidR="00951660" w:rsidRPr="009F298A">
        <w:rPr>
          <w:rFonts w:ascii="Times New Roman" w:hAnsi="Times New Roman" w:cs="Times New Roman"/>
          <w:sz w:val="24"/>
          <w:szCs w:val="24"/>
        </w:rPr>
        <w:t>ESA</w:t>
      </w:r>
      <w:r w:rsidR="00951660" w:rsidRPr="009F298A">
        <w:rPr>
          <w:rFonts w:ascii="Times New Roman" w:hAnsi="Times New Roman" w:cs="Times New Roman"/>
          <w:sz w:val="24"/>
          <w:szCs w:val="24"/>
          <w:vertAlign w:val="superscript"/>
        </w:rPr>
        <w:t>low</w:t>
      </w:r>
      <w:proofErr w:type="spellEnd"/>
      <w:r w:rsidR="00951660" w:rsidRPr="009F298A">
        <w:rPr>
          <w:rFonts w:ascii="Times New Roman" w:hAnsi="Times New Roman" w:cs="Times New Roman"/>
          <w:sz w:val="24"/>
          <w:szCs w:val="24"/>
        </w:rPr>
        <w:t xml:space="preserve"> in OSCC cell lines as well as the expression of MICA/B (stressed-induced ligand</w:t>
      </w:r>
      <w:r w:rsidR="00F45C19" w:rsidRPr="009F298A">
        <w:rPr>
          <w:rFonts w:ascii="Times New Roman" w:hAnsi="Times New Roman" w:cs="Times New Roman"/>
          <w:sz w:val="24"/>
          <w:szCs w:val="24"/>
        </w:rPr>
        <w:t xml:space="preserve"> for Natural Killer cells</w:t>
      </w:r>
      <w:r w:rsidR="00951660" w:rsidRPr="009F298A">
        <w:rPr>
          <w:rFonts w:ascii="Times New Roman" w:hAnsi="Times New Roman" w:cs="Times New Roman"/>
          <w:sz w:val="24"/>
          <w:szCs w:val="24"/>
        </w:rPr>
        <w:t xml:space="preserve">). Ca1 and Luc4 cell lines were divided </w:t>
      </w:r>
      <w:r w:rsidR="004D19C7" w:rsidRPr="009F298A">
        <w:rPr>
          <w:rFonts w:ascii="Times New Roman" w:hAnsi="Times New Roman" w:cs="Times New Roman"/>
          <w:sz w:val="24"/>
          <w:szCs w:val="24"/>
        </w:rPr>
        <w:t>in</w:t>
      </w:r>
      <w:r w:rsidR="00951660" w:rsidRPr="009F298A">
        <w:rPr>
          <w:rFonts w:ascii="Times New Roman" w:hAnsi="Times New Roman" w:cs="Times New Roman"/>
          <w:sz w:val="24"/>
          <w:szCs w:val="24"/>
        </w:rPr>
        <w:t xml:space="preserve"> </w:t>
      </w:r>
      <w:r w:rsidR="00E764A1" w:rsidRPr="009F298A">
        <w:rPr>
          <w:rFonts w:ascii="Times New Roman" w:hAnsi="Times New Roman" w:cs="Times New Roman"/>
          <w:sz w:val="24"/>
          <w:szCs w:val="24"/>
          <w:shd w:val="clear" w:color="auto" w:fill="FFFFFF"/>
        </w:rPr>
        <w:t>control, LED</w:t>
      </w:r>
      <w:r w:rsidR="00DE30F2" w:rsidRPr="009F298A">
        <w:rPr>
          <w:rFonts w:ascii="Times New Roman" w:hAnsi="Times New Roman" w:cs="Times New Roman"/>
          <w:sz w:val="24"/>
          <w:szCs w:val="24"/>
          <w:shd w:val="clear" w:color="auto" w:fill="FFFFFF"/>
        </w:rPr>
        <w:t>, 5-aminolevulinic acid</w:t>
      </w:r>
      <w:r w:rsidR="00646BA5" w:rsidRPr="009F298A">
        <w:rPr>
          <w:rFonts w:ascii="Times New Roman" w:hAnsi="Times New Roman" w:cs="Times New Roman"/>
          <w:sz w:val="24"/>
          <w:szCs w:val="24"/>
          <w:shd w:val="clear" w:color="auto" w:fill="FFFFFF"/>
        </w:rPr>
        <w:t xml:space="preserve"> (5-ALA</w:t>
      </w:r>
      <w:r w:rsidR="00951660" w:rsidRPr="009F298A">
        <w:rPr>
          <w:rFonts w:ascii="Times New Roman" w:hAnsi="Times New Roman" w:cs="Times New Roman"/>
          <w:sz w:val="24"/>
          <w:szCs w:val="24"/>
          <w:shd w:val="clear" w:color="auto" w:fill="FFFFFF"/>
        </w:rPr>
        <w:t>, 1mM</w:t>
      </w:r>
      <w:r w:rsidR="00646BA5" w:rsidRPr="009F298A">
        <w:rPr>
          <w:rFonts w:ascii="Times New Roman" w:hAnsi="Times New Roman" w:cs="Times New Roman"/>
          <w:sz w:val="24"/>
          <w:szCs w:val="24"/>
          <w:shd w:val="clear" w:color="auto" w:fill="FFFFFF"/>
        </w:rPr>
        <w:t>)</w:t>
      </w:r>
      <w:r w:rsidR="00DE30F2" w:rsidRPr="009F298A">
        <w:rPr>
          <w:rFonts w:ascii="Times New Roman" w:hAnsi="Times New Roman" w:cs="Times New Roman"/>
          <w:sz w:val="24"/>
          <w:szCs w:val="24"/>
          <w:shd w:val="clear" w:color="auto" w:fill="FFFFFF"/>
        </w:rPr>
        <w:t xml:space="preserve"> a</w:t>
      </w:r>
      <w:r w:rsidR="00E764A1" w:rsidRPr="009F298A">
        <w:rPr>
          <w:rFonts w:ascii="Times New Roman" w:hAnsi="Times New Roman" w:cs="Times New Roman"/>
          <w:sz w:val="24"/>
          <w:szCs w:val="24"/>
          <w:shd w:val="clear" w:color="auto" w:fill="FFFFFF"/>
        </w:rPr>
        <w:t>nd 5-ALA-PDT (5-ALA+LED</w:t>
      </w:r>
      <w:r w:rsidR="00DE30F2" w:rsidRPr="009F298A">
        <w:rPr>
          <w:rFonts w:ascii="Times New Roman" w:hAnsi="Times New Roman" w:cs="Times New Roman"/>
          <w:sz w:val="24"/>
          <w:szCs w:val="24"/>
          <w:shd w:val="clear" w:color="auto" w:fill="FFFFFF"/>
        </w:rPr>
        <w:t>)</w:t>
      </w:r>
      <w:r w:rsidR="004D19C7" w:rsidRPr="009F298A">
        <w:rPr>
          <w:rFonts w:ascii="Times New Roman" w:hAnsi="Times New Roman" w:cs="Times New Roman"/>
          <w:sz w:val="24"/>
          <w:szCs w:val="24"/>
          <w:shd w:val="clear" w:color="auto" w:fill="FFFFFF"/>
        </w:rPr>
        <w:t xml:space="preserve"> groups</w:t>
      </w:r>
      <w:r w:rsidR="00E764A1" w:rsidRPr="009F298A">
        <w:rPr>
          <w:rFonts w:ascii="Times New Roman" w:hAnsi="Times New Roman" w:cs="Times New Roman"/>
          <w:sz w:val="24"/>
          <w:szCs w:val="24"/>
          <w:shd w:val="clear" w:color="auto" w:fill="FFFFFF"/>
        </w:rPr>
        <w:t xml:space="preserve">. </w:t>
      </w:r>
      <w:r w:rsidR="004D19C7" w:rsidRPr="009F298A">
        <w:rPr>
          <w:rFonts w:ascii="Times New Roman" w:hAnsi="Times New Roman" w:cs="Times New Roman"/>
          <w:sz w:val="24"/>
          <w:szCs w:val="24"/>
          <w:shd w:val="clear" w:color="auto" w:fill="FFFFFF"/>
        </w:rPr>
        <w:t>C</w:t>
      </w:r>
      <w:r w:rsidR="00E764A1" w:rsidRPr="009F298A">
        <w:rPr>
          <w:rFonts w:ascii="Times New Roman" w:hAnsi="Times New Roman" w:cs="Times New Roman"/>
          <w:sz w:val="24"/>
          <w:szCs w:val="24"/>
          <w:shd w:val="clear" w:color="auto" w:fill="FFFFFF"/>
        </w:rPr>
        <w:t>ells were</w:t>
      </w:r>
      <w:r w:rsidR="00DE30F2" w:rsidRPr="009F298A">
        <w:rPr>
          <w:rFonts w:ascii="Times New Roman" w:hAnsi="Times New Roman" w:cs="Times New Roman"/>
          <w:sz w:val="24"/>
          <w:szCs w:val="24"/>
          <w:shd w:val="clear" w:color="auto" w:fill="FFFFFF"/>
        </w:rPr>
        <w:t xml:space="preserve"> irradiated with a</w:t>
      </w:r>
      <w:r w:rsidR="00E764A1" w:rsidRPr="009F298A">
        <w:rPr>
          <w:rFonts w:ascii="Times New Roman" w:hAnsi="Times New Roman" w:cs="Times New Roman"/>
          <w:sz w:val="24"/>
          <w:szCs w:val="24"/>
          <w:shd w:val="clear" w:color="auto" w:fill="FFFFFF"/>
        </w:rPr>
        <w:t xml:space="preserve"> diode emission light (LED) using the </w:t>
      </w:r>
      <w:proofErr w:type="spellStart"/>
      <w:r w:rsidR="00E764A1" w:rsidRPr="009F298A">
        <w:rPr>
          <w:rFonts w:ascii="Times New Roman" w:hAnsi="Times New Roman" w:cs="Times New Roman"/>
          <w:sz w:val="24"/>
          <w:szCs w:val="24"/>
          <w:shd w:val="clear" w:color="auto" w:fill="FFFFFF"/>
        </w:rPr>
        <w:t>BioLambda</w:t>
      </w:r>
      <w:proofErr w:type="spellEnd"/>
      <w:r w:rsidR="00E764A1" w:rsidRPr="009F298A">
        <w:rPr>
          <w:rFonts w:ascii="Times New Roman" w:hAnsi="Times New Roman" w:cs="Times New Roman"/>
          <w:sz w:val="24"/>
          <w:szCs w:val="24"/>
          <w:shd w:val="clear" w:color="auto" w:fill="FFFFFF"/>
        </w:rPr>
        <w:t xml:space="preserve"> </w:t>
      </w:r>
      <w:proofErr w:type="spellStart"/>
      <w:r w:rsidR="00E764A1" w:rsidRPr="009F298A">
        <w:rPr>
          <w:rFonts w:ascii="Times New Roman" w:hAnsi="Times New Roman" w:cs="Times New Roman"/>
          <w:sz w:val="24"/>
          <w:szCs w:val="24"/>
          <w:shd w:val="clear" w:color="auto" w:fill="FFFFFF"/>
        </w:rPr>
        <w:t>LedBOX</w:t>
      </w:r>
      <w:proofErr w:type="spellEnd"/>
      <w:r w:rsidR="00E764A1" w:rsidRPr="009F298A">
        <w:rPr>
          <w:rFonts w:ascii="Times New Roman" w:hAnsi="Times New Roman" w:cs="Times New Roman"/>
          <w:sz w:val="24"/>
          <w:szCs w:val="24"/>
          <w:shd w:val="clear" w:color="auto" w:fill="FFFFFF"/>
        </w:rPr>
        <w:t xml:space="preserve">, 660nm, </w:t>
      </w:r>
      <w:r w:rsidR="00646BA5" w:rsidRPr="009F298A">
        <w:rPr>
          <w:rFonts w:ascii="Times New Roman" w:hAnsi="Times New Roman" w:cs="Times New Roman"/>
          <w:sz w:val="24"/>
          <w:szCs w:val="24"/>
          <w:shd w:val="clear" w:color="auto" w:fill="FFFFFF"/>
        </w:rPr>
        <w:t xml:space="preserve">6J/cm², </w:t>
      </w:r>
      <w:r w:rsidR="009D5190" w:rsidRPr="009F298A">
        <w:rPr>
          <w:rFonts w:ascii="Times New Roman" w:hAnsi="Times New Roman" w:cs="Times New Roman"/>
          <w:sz w:val="24"/>
          <w:szCs w:val="24"/>
          <w:shd w:val="clear" w:color="auto" w:fill="FFFFFF"/>
        </w:rPr>
        <w:t xml:space="preserve">49.5 </w:t>
      </w:r>
      <w:proofErr w:type="spellStart"/>
      <w:r w:rsidR="009D5190" w:rsidRPr="009F298A">
        <w:rPr>
          <w:rFonts w:ascii="Times New Roman" w:hAnsi="Times New Roman" w:cs="Times New Roman"/>
          <w:sz w:val="24"/>
          <w:szCs w:val="24"/>
          <w:shd w:val="clear" w:color="auto" w:fill="FFFFFF"/>
        </w:rPr>
        <w:t>mW</w:t>
      </w:r>
      <w:proofErr w:type="spellEnd"/>
      <w:r w:rsidR="009D5190" w:rsidRPr="009F298A">
        <w:rPr>
          <w:rFonts w:ascii="Times New Roman" w:hAnsi="Times New Roman" w:cs="Times New Roman"/>
          <w:sz w:val="24"/>
          <w:szCs w:val="24"/>
          <w:shd w:val="clear" w:color="auto" w:fill="FFFFFF"/>
        </w:rPr>
        <w:t>/cm²</w:t>
      </w:r>
      <w:r w:rsidR="00951660" w:rsidRPr="009F298A">
        <w:rPr>
          <w:rFonts w:ascii="Times New Roman" w:hAnsi="Times New Roman" w:cs="Times New Roman"/>
          <w:sz w:val="24"/>
          <w:szCs w:val="24"/>
          <w:shd w:val="clear" w:color="auto" w:fill="FFFFFF"/>
        </w:rPr>
        <w:t>. Cells were</w:t>
      </w:r>
      <w:r w:rsidR="004D19C7" w:rsidRPr="009F298A">
        <w:rPr>
          <w:rFonts w:ascii="Times New Roman" w:hAnsi="Times New Roman" w:cs="Times New Roman"/>
          <w:sz w:val="24"/>
          <w:szCs w:val="24"/>
          <w:shd w:val="clear" w:color="auto" w:fill="FFFFFF"/>
        </w:rPr>
        <w:t xml:space="preserve"> </w:t>
      </w:r>
      <w:r w:rsidR="00951660" w:rsidRPr="009F298A">
        <w:rPr>
          <w:rFonts w:ascii="Times New Roman" w:hAnsi="Times New Roman" w:cs="Times New Roman"/>
          <w:sz w:val="24"/>
          <w:szCs w:val="24"/>
          <w:shd w:val="clear" w:color="auto" w:fill="FFFFFF"/>
        </w:rPr>
        <w:t>incubated for 24h and</w:t>
      </w:r>
      <w:r w:rsidR="004D19C7" w:rsidRPr="009F298A">
        <w:rPr>
          <w:rFonts w:ascii="Times New Roman" w:hAnsi="Times New Roman" w:cs="Times New Roman"/>
          <w:sz w:val="24"/>
          <w:szCs w:val="24"/>
          <w:shd w:val="clear" w:color="auto" w:fill="FFFFFF"/>
        </w:rPr>
        <w:t xml:space="preserve"> then</w:t>
      </w:r>
      <w:r w:rsidR="00951660" w:rsidRPr="009F298A">
        <w:rPr>
          <w:rFonts w:ascii="Times New Roman" w:hAnsi="Times New Roman" w:cs="Times New Roman"/>
          <w:sz w:val="24"/>
          <w:szCs w:val="24"/>
          <w:shd w:val="clear" w:color="auto" w:fill="FFFFFF"/>
        </w:rPr>
        <w:t xml:space="preserve"> collected to evaluate the expression of CD44, ESA and MICA/B by flow cytometry. The subpopulation of CSC with the phenotype CD44</w:t>
      </w:r>
      <w:r w:rsidR="00951660" w:rsidRPr="009F298A">
        <w:rPr>
          <w:rFonts w:ascii="Times New Roman" w:hAnsi="Times New Roman" w:cs="Times New Roman"/>
          <w:sz w:val="24"/>
          <w:szCs w:val="24"/>
          <w:shd w:val="clear" w:color="auto" w:fill="FFFFFF"/>
          <w:vertAlign w:val="superscript"/>
        </w:rPr>
        <w:t>high</w:t>
      </w:r>
      <w:r w:rsidR="00951660" w:rsidRPr="009F298A">
        <w:rPr>
          <w:rFonts w:ascii="Times New Roman" w:hAnsi="Times New Roman" w:cs="Times New Roman"/>
          <w:sz w:val="24"/>
          <w:szCs w:val="24"/>
          <w:shd w:val="clear" w:color="auto" w:fill="FFFFFF"/>
        </w:rPr>
        <w:t>/</w:t>
      </w:r>
      <w:proofErr w:type="spellStart"/>
      <w:r w:rsidR="00951660" w:rsidRPr="009F298A">
        <w:rPr>
          <w:rFonts w:ascii="Times New Roman" w:hAnsi="Times New Roman" w:cs="Times New Roman"/>
          <w:sz w:val="24"/>
          <w:szCs w:val="24"/>
          <w:shd w:val="clear" w:color="auto" w:fill="FFFFFF"/>
        </w:rPr>
        <w:t>ESA</w:t>
      </w:r>
      <w:r w:rsidR="00951660" w:rsidRPr="009F298A">
        <w:rPr>
          <w:rFonts w:ascii="Times New Roman" w:hAnsi="Times New Roman" w:cs="Times New Roman"/>
          <w:sz w:val="24"/>
          <w:szCs w:val="24"/>
          <w:shd w:val="clear" w:color="auto" w:fill="FFFFFF"/>
          <w:vertAlign w:val="superscript"/>
        </w:rPr>
        <w:t>high</w:t>
      </w:r>
      <w:proofErr w:type="spellEnd"/>
      <w:r w:rsidR="00F45C19" w:rsidRPr="009F298A">
        <w:rPr>
          <w:rFonts w:ascii="Times New Roman" w:hAnsi="Times New Roman" w:cs="Times New Roman"/>
          <w:sz w:val="24"/>
          <w:szCs w:val="24"/>
          <w:shd w:val="clear" w:color="auto" w:fill="FFFFFF"/>
        </w:rPr>
        <w:t xml:space="preserve"> (epithelial morphology)</w:t>
      </w:r>
      <w:r w:rsidR="00951660" w:rsidRPr="009F298A">
        <w:rPr>
          <w:rFonts w:ascii="Times New Roman" w:hAnsi="Times New Roman" w:cs="Times New Roman"/>
          <w:sz w:val="24"/>
          <w:szCs w:val="24"/>
          <w:shd w:val="clear" w:color="auto" w:fill="FFFFFF"/>
        </w:rPr>
        <w:t xml:space="preserve"> was significantly decreased after PDT</w:t>
      </w:r>
      <w:r w:rsidR="00F45C19" w:rsidRPr="009F298A">
        <w:rPr>
          <w:rFonts w:ascii="Times New Roman" w:hAnsi="Times New Roman" w:cs="Times New Roman"/>
          <w:sz w:val="24"/>
          <w:szCs w:val="24"/>
          <w:shd w:val="clear" w:color="auto" w:fill="FFFFFF"/>
        </w:rPr>
        <w:t xml:space="preserve"> when compared to con</w:t>
      </w:r>
      <w:r w:rsidR="004D19C7" w:rsidRPr="009F298A">
        <w:rPr>
          <w:rFonts w:ascii="Times New Roman" w:hAnsi="Times New Roman" w:cs="Times New Roman"/>
          <w:sz w:val="24"/>
          <w:szCs w:val="24"/>
          <w:shd w:val="clear" w:color="auto" w:fill="FFFFFF"/>
        </w:rPr>
        <w:t>trol,</w:t>
      </w:r>
      <w:r w:rsidR="00F45C19" w:rsidRPr="009F298A">
        <w:rPr>
          <w:rFonts w:ascii="Times New Roman" w:hAnsi="Times New Roman" w:cs="Times New Roman"/>
          <w:sz w:val="24"/>
          <w:szCs w:val="24"/>
          <w:shd w:val="clear" w:color="auto" w:fill="FFFFFF"/>
        </w:rPr>
        <w:t xml:space="preserve"> LED and 5-ALA groups. However, no difference was observed in the percentage of cells with the phenotype CD44</w:t>
      </w:r>
      <w:r w:rsidR="00F45C19" w:rsidRPr="009F298A">
        <w:rPr>
          <w:rFonts w:ascii="Times New Roman" w:hAnsi="Times New Roman" w:cs="Times New Roman"/>
          <w:sz w:val="24"/>
          <w:szCs w:val="24"/>
          <w:shd w:val="clear" w:color="auto" w:fill="FFFFFF"/>
          <w:vertAlign w:val="superscript"/>
        </w:rPr>
        <w:t>high</w:t>
      </w:r>
      <w:r w:rsidR="00F45C19" w:rsidRPr="009F298A">
        <w:rPr>
          <w:rFonts w:ascii="Times New Roman" w:hAnsi="Times New Roman" w:cs="Times New Roman"/>
          <w:sz w:val="24"/>
          <w:szCs w:val="24"/>
          <w:shd w:val="clear" w:color="auto" w:fill="FFFFFF"/>
        </w:rPr>
        <w:t>/</w:t>
      </w:r>
      <w:proofErr w:type="spellStart"/>
      <w:r w:rsidR="00F45C19" w:rsidRPr="009F298A">
        <w:rPr>
          <w:rFonts w:ascii="Times New Roman" w:hAnsi="Times New Roman" w:cs="Times New Roman"/>
          <w:sz w:val="24"/>
          <w:szCs w:val="24"/>
          <w:shd w:val="clear" w:color="auto" w:fill="FFFFFF"/>
        </w:rPr>
        <w:t>ESA</w:t>
      </w:r>
      <w:r w:rsidR="00F45C19" w:rsidRPr="009F298A">
        <w:rPr>
          <w:rFonts w:ascii="Times New Roman" w:hAnsi="Times New Roman" w:cs="Times New Roman"/>
          <w:sz w:val="24"/>
          <w:szCs w:val="24"/>
          <w:shd w:val="clear" w:color="auto" w:fill="FFFFFF"/>
          <w:vertAlign w:val="superscript"/>
        </w:rPr>
        <w:t>low</w:t>
      </w:r>
      <w:proofErr w:type="spellEnd"/>
      <w:r w:rsidR="00F45C19" w:rsidRPr="009F298A">
        <w:rPr>
          <w:rFonts w:ascii="Times New Roman" w:hAnsi="Times New Roman" w:cs="Times New Roman"/>
          <w:sz w:val="24"/>
          <w:szCs w:val="24"/>
          <w:shd w:val="clear" w:color="auto" w:fill="FFFFFF"/>
          <w:vertAlign w:val="superscript"/>
        </w:rPr>
        <w:t xml:space="preserve"> </w:t>
      </w:r>
      <w:r w:rsidR="00F45C19" w:rsidRPr="009F298A">
        <w:rPr>
          <w:rFonts w:ascii="Times New Roman" w:hAnsi="Times New Roman" w:cs="Times New Roman"/>
          <w:sz w:val="24"/>
          <w:szCs w:val="24"/>
          <w:shd w:val="clear" w:color="auto" w:fill="FFFFFF"/>
        </w:rPr>
        <w:t>(mesenchymal morphology)</w:t>
      </w:r>
      <w:r w:rsidR="00951660" w:rsidRPr="009F298A">
        <w:rPr>
          <w:rFonts w:ascii="Times New Roman" w:hAnsi="Times New Roman" w:cs="Times New Roman"/>
          <w:sz w:val="24"/>
          <w:szCs w:val="24"/>
          <w:shd w:val="clear" w:color="auto" w:fill="FFFFFF"/>
        </w:rPr>
        <w:t xml:space="preserve"> </w:t>
      </w:r>
      <w:r w:rsidR="00F45C19" w:rsidRPr="009F298A">
        <w:rPr>
          <w:rFonts w:ascii="Times New Roman" w:hAnsi="Times New Roman" w:cs="Times New Roman"/>
          <w:sz w:val="24"/>
          <w:szCs w:val="24"/>
          <w:shd w:val="clear" w:color="auto" w:fill="FFFFFF"/>
        </w:rPr>
        <w:t xml:space="preserve">in all groups. MICA/B expression was induced after PDT. </w:t>
      </w:r>
      <w:r w:rsidR="004D19C7" w:rsidRPr="009F298A">
        <w:rPr>
          <w:rFonts w:ascii="Times New Roman" w:hAnsi="Times New Roman" w:cs="Times New Roman"/>
          <w:sz w:val="24"/>
          <w:szCs w:val="24"/>
          <w:shd w:val="clear" w:color="auto" w:fill="FFFFFF"/>
        </w:rPr>
        <w:t xml:space="preserve">In conclusion, </w:t>
      </w:r>
      <w:r w:rsidR="00E764A1" w:rsidRPr="009F298A">
        <w:rPr>
          <w:rFonts w:ascii="Times New Roman" w:hAnsi="Times New Roman" w:cs="Times New Roman"/>
          <w:sz w:val="24"/>
          <w:szCs w:val="24"/>
        </w:rPr>
        <w:t xml:space="preserve">PDT was able to decrease </w:t>
      </w:r>
      <w:r w:rsidR="00F45C19" w:rsidRPr="009F298A">
        <w:rPr>
          <w:rFonts w:ascii="Times New Roman" w:hAnsi="Times New Roman" w:cs="Times New Roman"/>
          <w:sz w:val="24"/>
          <w:szCs w:val="24"/>
        </w:rPr>
        <w:t xml:space="preserve">the </w:t>
      </w:r>
      <w:r w:rsidR="00F45C19" w:rsidRPr="009F298A">
        <w:rPr>
          <w:rFonts w:ascii="Times New Roman" w:hAnsi="Times New Roman" w:cs="Times New Roman"/>
          <w:sz w:val="24"/>
          <w:szCs w:val="24"/>
          <w:shd w:val="clear" w:color="auto" w:fill="FFFFFF"/>
        </w:rPr>
        <w:t>CD44</w:t>
      </w:r>
      <w:r w:rsidR="00F45C19" w:rsidRPr="009F298A">
        <w:rPr>
          <w:rFonts w:ascii="Times New Roman" w:hAnsi="Times New Roman" w:cs="Times New Roman"/>
          <w:sz w:val="24"/>
          <w:szCs w:val="24"/>
          <w:shd w:val="clear" w:color="auto" w:fill="FFFFFF"/>
          <w:vertAlign w:val="superscript"/>
        </w:rPr>
        <w:t>high</w:t>
      </w:r>
      <w:r w:rsidR="00F45C19" w:rsidRPr="009F298A">
        <w:rPr>
          <w:rFonts w:ascii="Times New Roman" w:hAnsi="Times New Roman" w:cs="Times New Roman"/>
          <w:sz w:val="24"/>
          <w:szCs w:val="24"/>
          <w:shd w:val="clear" w:color="auto" w:fill="FFFFFF"/>
        </w:rPr>
        <w:t>/</w:t>
      </w:r>
      <w:proofErr w:type="spellStart"/>
      <w:r w:rsidR="00F45C19" w:rsidRPr="009F298A">
        <w:rPr>
          <w:rFonts w:ascii="Times New Roman" w:hAnsi="Times New Roman" w:cs="Times New Roman"/>
          <w:sz w:val="24"/>
          <w:szCs w:val="24"/>
          <w:shd w:val="clear" w:color="auto" w:fill="FFFFFF"/>
        </w:rPr>
        <w:t>ESA</w:t>
      </w:r>
      <w:r w:rsidR="00F45C19" w:rsidRPr="009F298A">
        <w:rPr>
          <w:rFonts w:ascii="Times New Roman" w:hAnsi="Times New Roman" w:cs="Times New Roman"/>
          <w:sz w:val="24"/>
          <w:szCs w:val="24"/>
          <w:shd w:val="clear" w:color="auto" w:fill="FFFFFF"/>
          <w:vertAlign w:val="superscript"/>
        </w:rPr>
        <w:t>high</w:t>
      </w:r>
      <w:proofErr w:type="spellEnd"/>
      <w:r w:rsidR="00F45C19" w:rsidRPr="009F298A">
        <w:rPr>
          <w:rFonts w:ascii="Times New Roman" w:hAnsi="Times New Roman" w:cs="Times New Roman"/>
          <w:sz w:val="24"/>
          <w:szCs w:val="24"/>
        </w:rPr>
        <w:t xml:space="preserve"> cells and to promote the expression of MICA/B, contributing to eradicate the CSC and probably, to the activation of immune cells. </w:t>
      </w:r>
    </w:p>
    <w:p w14:paraId="51C081B9" w14:textId="77777777" w:rsidR="00F45C19" w:rsidRPr="009F298A" w:rsidRDefault="00F45C19" w:rsidP="009F298A">
      <w:pPr>
        <w:spacing w:after="0" w:line="240" w:lineRule="auto"/>
        <w:jc w:val="both"/>
        <w:rPr>
          <w:rFonts w:ascii="Times New Roman" w:hAnsi="Times New Roman" w:cs="Times New Roman"/>
          <w:sz w:val="24"/>
          <w:szCs w:val="24"/>
          <w:shd w:val="clear" w:color="auto" w:fill="FFFFFF"/>
        </w:rPr>
      </w:pPr>
    </w:p>
    <w:p w14:paraId="698E7A43" w14:textId="44D147F7" w:rsidR="001027A4" w:rsidRDefault="001027A4" w:rsidP="009F298A">
      <w:pPr>
        <w:spacing w:after="0" w:line="240" w:lineRule="auto"/>
        <w:jc w:val="both"/>
        <w:rPr>
          <w:rFonts w:ascii="Times New Roman" w:hAnsi="Times New Roman" w:cs="Times New Roman"/>
          <w:b/>
          <w:sz w:val="24"/>
          <w:szCs w:val="24"/>
          <w:shd w:val="clear" w:color="auto" w:fill="FFFFFF"/>
        </w:rPr>
      </w:pPr>
      <w:r w:rsidRPr="009F298A">
        <w:rPr>
          <w:rFonts w:ascii="Times New Roman" w:hAnsi="Times New Roman" w:cs="Times New Roman"/>
          <w:b/>
          <w:sz w:val="24"/>
          <w:szCs w:val="24"/>
          <w:shd w:val="clear" w:color="auto" w:fill="FFFFFF"/>
        </w:rPr>
        <w:t xml:space="preserve">Biography </w:t>
      </w:r>
    </w:p>
    <w:p w14:paraId="2BC2A0A1" w14:textId="77777777" w:rsidR="00AF5E28" w:rsidRPr="009F298A" w:rsidRDefault="00AF5E28" w:rsidP="009F298A">
      <w:pPr>
        <w:spacing w:after="0" w:line="240" w:lineRule="auto"/>
        <w:jc w:val="both"/>
        <w:rPr>
          <w:rFonts w:ascii="Times New Roman" w:hAnsi="Times New Roman" w:cs="Times New Roman"/>
          <w:b/>
          <w:sz w:val="24"/>
          <w:szCs w:val="24"/>
          <w:shd w:val="clear" w:color="auto" w:fill="FFFFFF"/>
        </w:rPr>
      </w:pPr>
    </w:p>
    <w:p w14:paraId="7C82E67D" w14:textId="77777777" w:rsidR="00AF5E28" w:rsidRPr="00AF5E28" w:rsidRDefault="00AF5E28" w:rsidP="00AF5E28">
      <w:pPr>
        <w:spacing w:after="0" w:line="240" w:lineRule="auto"/>
        <w:jc w:val="both"/>
        <w:rPr>
          <w:rFonts w:ascii="Times New Roman" w:eastAsia="Times New Roman" w:hAnsi="Times New Roman" w:cs="Times New Roman"/>
          <w:sz w:val="24"/>
          <w:szCs w:val="24"/>
          <w:lang w:eastAsia="pt-BR"/>
        </w:rPr>
      </w:pPr>
      <w:r w:rsidRPr="00AF5E28">
        <w:rPr>
          <w:rFonts w:ascii="Times New Roman" w:eastAsia="Times New Roman" w:hAnsi="Times New Roman" w:cs="Times New Roman"/>
          <w:sz w:val="24"/>
          <w:szCs w:val="24"/>
          <w:lang w:eastAsia="pt-BR"/>
        </w:rPr>
        <w:t xml:space="preserve">Angela </w:t>
      </w:r>
      <w:proofErr w:type="spellStart"/>
      <w:r w:rsidRPr="00AF5E28">
        <w:rPr>
          <w:rFonts w:ascii="Times New Roman" w:eastAsia="Times New Roman" w:hAnsi="Times New Roman" w:cs="Times New Roman"/>
          <w:sz w:val="24"/>
          <w:szCs w:val="24"/>
          <w:lang w:eastAsia="pt-BR"/>
        </w:rPr>
        <w:t>Molon</w:t>
      </w:r>
      <w:proofErr w:type="spellEnd"/>
      <w:r w:rsidRPr="00AF5E28">
        <w:rPr>
          <w:rFonts w:ascii="Times New Roman" w:eastAsia="Times New Roman" w:hAnsi="Times New Roman" w:cs="Times New Roman"/>
          <w:sz w:val="24"/>
          <w:szCs w:val="24"/>
          <w:lang w:eastAsia="pt-BR"/>
        </w:rPr>
        <w:t xml:space="preserve"> graduated in Dentistry at </w:t>
      </w:r>
      <w:proofErr w:type="spellStart"/>
      <w:r w:rsidRPr="00AF5E28">
        <w:rPr>
          <w:rFonts w:ascii="Times New Roman" w:eastAsia="Times New Roman" w:hAnsi="Times New Roman" w:cs="Times New Roman"/>
          <w:sz w:val="24"/>
          <w:szCs w:val="24"/>
          <w:lang w:eastAsia="pt-BR"/>
        </w:rPr>
        <w:t>Nove</w:t>
      </w:r>
      <w:proofErr w:type="spellEnd"/>
      <w:r w:rsidRPr="00AF5E28">
        <w:rPr>
          <w:rFonts w:ascii="Times New Roman" w:eastAsia="Times New Roman" w:hAnsi="Times New Roman" w:cs="Times New Roman"/>
          <w:sz w:val="24"/>
          <w:szCs w:val="24"/>
          <w:lang w:eastAsia="pt-BR"/>
        </w:rPr>
        <w:t xml:space="preserve"> de </w:t>
      </w:r>
      <w:proofErr w:type="spellStart"/>
      <w:r w:rsidRPr="00AF5E28">
        <w:rPr>
          <w:rFonts w:ascii="Times New Roman" w:eastAsia="Times New Roman" w:hAnsi="Times New Roman" w:cs="Times New Roman"/>
          <w:sz w:val="24"/>
          <w:szCs w:val="24"/>
          <w:lang w:eastAsia="pt-BR"/>
        </w:rPr>
        <w:t>Julho</w:t>
      </w:r>
      <w:proofErr w:type="spellEnd"/>
      <w:r w:rsidRPr="00AF5E28">
        <w:rPr>
          <w:rFonts w:ascii="Times New Roman" w:eastAsia="Times New Roman" w:hAnsi="Times New Roman" w:cs="Times New Roman"/>
          <w:sz w:val="24"/>
          <w:szCs w:val="24"/>
          <w:lang w:eastAsia="pt-BR"/>
        </w:rPr>
        <w:t xml:space="preserve"> University, São Paulo, Brazil in 2017. During her graduation, she worked as a volunteer ate the Research Laboratory, focusing in Molecular and Cellular Biology, Immunology and stem cells. Nowadays, she is a </w:t>
      </w:r>
      <w:proofErr w:type="gramStart"/>
      <w:r w:rsidRPr="00AF5E28">
        <w:rPr>
          <w:rFonts w:ascii="Times New Roman" w:eastAsia="Times New Roman" w:hAnsi="Times New Roman" w:cs="Times New Roman"/>
          <w:sz w:val="24"/>
          <w:szCs w:val="24"/>
          <w:lang w:eastAsia="pt-BR"/>
        </w:rPr>
        <w:t>Master’s</w:t>
      </w:r>
      <w:proofErr w:type="gramEnd"/>
      <w:r w:rsidRPr="00AF5E28">
        <w:rPr>
          <w:rFonts w:ascii="Times New Roman" w:eastAsia="Times New Roman" w:hAnsi="Times New Roman" w:cs="Times New Roman"/>
          <w:sz w:val="24"/>
          <w:szCs w:val="24"/>
          <w:lang w:eastAsia="pt-BR"/>
        </w:rPr>
        <w:t xml:space="preserve"> student at </w:t>
      </w:r>
      <w:proofErr w:type="spellStart"/>
      <w:r w:rsidRPr="00AF5E28">
        <w:rPr>
          <w:rFonts w:ascii="Times New Roman" w:eastAsia="Times New Roman" w:hAnsi="Times New Roman" w:cs="Times New Roman"/>
          <w:sz w:val="24"/>
          <w:szCs w:val="24"/>
          <w:lang w:eastAsia="pt-BR"/>
        </w:rPr>
        <w:t>Nove</w:t>
      </w:r>
      <w:proofErr w:type="spellEnd"/>
      <w:r w:rsidRPr="00AF5E28">
        <w:rPr>
          <w:rFonts w:ascii="Times New Roman" w:eastAsia="Times New Roman" w:hAnsi="Times New Roman" w:cs="Times New Roman"/>
          <w:sz w:val="24"/>
          <w:szCs w:val="24"/>
          <w:lang w:eastAsia="pt-BR"/>
        </w:rPr>
        <w:t xml:space="preserve"> de </w:t>
      </w:r>
      <w:proofErr w:type="spellStart"/>
      <w:r w:rsidRPr="00AF5E28">
        <w:rPr>
          <w:rFonts w:ascii="Times New Roman" w:eastAsia="Times New Roman" w:hAnsi="Times New Roman" w:cs="Times New Roman"/>
          <w:sz w:val="24"/>
          <w:szCs w:val="24"/>
          <w:lang w:eastAsia="pt-BR"/>
        </w:rPr>
        <w:t>Julho</w:t>
      </w:r>
      <w:proofErr w:type="spellEnd"/>
      <w:r w:rsidRPr="00AF5E28">
        <w:rPr>
          <w:rFonts w:ascii="Times New Roman" w:eastAsia="Times New Roman" w:hAnsi="Times New Roman" w:cs="Times New Roman"/>
          <w:sz w:val="24"/>
          <w:szCs w:val="24"/>
          <w:lang w:eastAsia="pt-BR"/>
        </w:rPr>
        <w:t xml:space="preserve"> University in the Postgraduate Program of </w:t>
      </w:r>
      <w:proofErr w:type="spellStart"/>
      <w:r w:rsidRPr="00AF5E28">
        <w:rPr>
          <w:rFonts w:ascii="Times New Roman" w:eastAsia="Times New Roman" w:hAnsi="Times New Roman" w:cs="Times New Roman"/>
          <w:sz w:val="24"/>
          <w:szCs w:val="24"/>
          <w:lang w:eastAsia="pt-BR"/>
        </w:rPr>
        <w:t>Biophotonic</w:t>
      </w:r>
      <w:proofErr w:type="spellEnd"/>
      <w:r w:rsidRPr="00AF5E28">
        <w:rPr>
          <w:rFonts w:ascii="Times New Roman" w:eastAsia="Times New Roman" w:hAnsi="Times New Roman" w:cs="Times New Roman"/>
          <w:sz w:val="24"/>
          <w:szCs w:val="24"/>
          <w:lang w:eastAsia="pt-BR"/>
        </w:rPr>
        <w:t xml:space="preserve"> Applied to Health Science. She is studying the effects of photodynamic therapy and immunotherapy in the treatment of oral squamous cell carcinoma. In her free time, she likes to stay with her family, pets and friends. </w:t>
      </w:r>
    </w:p>
    <w:p w14:paraId="6C53116B" w14:textId="77777777" w:rsidR="001027A4" w:rsidRPr="00AF5E28" w:rsidRDefault="001027A4" w:rsidP="00AF5E28">
      <w:pPr>
        <w:spacing w:after="0" w:line="240" w:lineRule="auto"/>
        <w:ind w:left="720"/>
        <w:jc w:val="both"/>
        <w:rPr>
          <w:rFonts w:ascii="Times New Roman" w:hAnsi="Times New Roman" w:cs="Times New Roman"/>
          <w:sz w:val="24"/>
          <w:szCs w:val="24"/>
          <w:shd w:val="clear" w:color="auto" w:fill="FFFFFF"/>
        </w:rPr>
      </w:pPr>
    </w:p>
    <w:p w14:paraId="1DD13D6E" w14:textId="2860622E" w:rsidR="00FD4417" w:rsidRDefault="00FD4417">
      <w:pPr>
        <w:rPr>
          <w:sz w:val="28"/>
        </w:rPr>
      </w:pPr>
    </w:p>
    <w:p w14:paraId="14A355C8" w14:textId="591E8FAE" w:rsidR="001027A4" w:rsidRDefault="001027A4">
      <w:pPr>
        <w:rPr>
          <w:sz w:val="28"/>
        </w:rPr>
      </w:pPr>
    </w:p>
    <w:p w14:paraId="4D313428" w14:textId="3B23D5A4" w:rsidR="001027A4" w:rsidRPr="00F125DA" w:rsidRDefault="001027A4">
      <w:pPr>
        <w:rPr>
          <w:sz w:val="28"/>
        </w:rPr>
      </w:pPr>
    </w:p>
    <w:sectPr w:rsidR="001027A4" w:rsidRPr="00F125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DF4"/>
    <w:rsid w:val="00010595"/>
    <w:rsid w:val="00042DF4"/>
    <w:rsid w:val="001027A4"/>
    <w:rsid w:val="00284C7A"/>
    <w:rsid w:val="004D19C7"/>
    <w:rsid w:val="00533C7C"/>
    <w:rsid w:val="00646BA5"/>
    <w:rsid w:val="00855924"/>
    <w:rsid w:val="008A73FC"/>
    <w:rsid w:val="00951660"/>
    <w:rsid w:val="00964C9C"/>
    <w:rsid w:val="009D5190"/>
    <w:rsid w:val="009F298A"/>
    <w:rsid w:val="00AF5E28"/>
    <w:rsid w:val="00C157DB"/>
    <w:rsid w:val="00CA1C0D"/>
    <w:rsid w:val="00CC682F"/>
    <w:rsid w:val="00D204F5"/>
    <w:rsid w:val="00DE30F2"/>
    <w:rsid w:val="00E764A1"/>
    <w:rsid w:val="00EB690A"/>
    <w:rsid w:val="00EE543C"/>
    <w:rsid w:val="00F125DA"/>
    <w:rsid w:val="00F45C19"/>
    <w:rsid w:val="00FD44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FBD98"/>
  <w15:chartTrackingRefBased/>
  <w15:docId w15:val="{37E2C110-2EFB-47BD-AFE4-3EC777E13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4A1"/>
    <w:rPr>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DE30F2"/>
    <w:rPr>
      <w:sz w:val="16"/>
      <w:szCs w:val="16"/>
    </w:rPr>
  </w:style>
  <w:style w:type="paragraph" w:styleId="Textodecomentrio">
    <w:name w:val="annotation text"/>
    <w:basedOn w:val="Normal"/>
    <w:link w:val="TextodecomentrioChar"/>
    <w:uiPriority w:val="99"/>
    <w:semiHidden/>
    <w:unhideWhenUsed/>
    <w:rsid w:val="00DE30F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E30F2"/>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DE30F2"/>
    <w:rPr>
      <w:b/>
      <w:bCs/>
    </w:rPr>
  </w:style>
  <w:style w:type="character" w:customStyle="1" w:styleId="AssuntodocomentrioChar">
    <w:name w:val="Assunto do comentário Char"/>
    <w:basedOn w:val="TextodecomentrioChar"/>
    <w:link w:val="Assuntodocomentrio"/>
    <w:uiPriority w:val="99"/>
    <w:semiHidden/>
    <w:rsid w:val="00DE30F2"/>
    <w:rPr>
      <w:b/>
      <w:bCs/>
      <w:sz w:val="20"/>
      <w:szCs w:val="20"/>
      <w:lang w:val="en-US"/>
    </w:rPr>
  </w:style>
  <w:style w:type="paragraph" w:styleId="Textodebalo">
    <w:name w:val="Balloon Text"/>
    <w:basedOn w:val="Normal"/>
    <w:link w:val="TextodebaloChar"/>
    <w:uiPriority w:val="99"/>
    <w:semiHidden/>
    <w:unhideWhenUsed/>
    <w:rsid w:val="00DE30F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E30F2"/>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150319">
      <w:bodyDiv w:val="1"/>
      <w:marLeft w:val="0"/>
      <w:marRight w:val="0"/>
      <w:marTop w:val="0"/>
      <w:marBottom w:val="0"/>
      <w:divBdr>
        <w:top w:val="none" w:sz="0" w:space="0" w:color="auto"/>
        <w:left w:val="none" w:sz="0" w:space="0" w:color="auto"/>
        <w:bottom w:val="none" w:sz="0" w:space="0" w:color="auto"/>
        <w:right w:val="none" w:sz="0" w:space="0" w:color="auto"/>
      </w:divBdr>
    </w:div>
    <w:div w:id="863179002">
      <w:bodyDiv w:val="1"/>
      <w:marLeft w:val="0"/>
      <w:marRight w:val="0"/>
      <w:marTop w:val="0"/>
      <w:marBottom w:val="0"/>
      <w:divBdr>
        <w:top w:val="none" w:sz="0" w:space="0" w:color="auto"/>
        <w:left w:val="none" w:sz="0" w:space="0" w:color="auto"/>
        <w:bottom w:val="none" w:sz="0" w:space="0" w:color="auto"/>
        <w:right w:val="none" w:sz="0" w:space="0" w:color="auto"/>
      </w:divBdr>
    </w:div>
    <w:div w:id="213752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400</Words>
  <Characters>2165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Ferreira</dc:creator>
  <cp:keywords/>
  <dc:description/>
  <cp:lastModifiedBy>ANGELA CRISTINA MOLON</cp:lastModifiedBy>
  <cp:revision>5</cp:revision>
  <cp:lastPrinted>2020-07-15T19:07:00Z</cp:lastPrinted>
  <dcterms:created xsi:type="dcterms:W3CDTF">2020-07-15T19:08:00Z</dcterms:created>
  <dcterms:modified xsi:type="dcterms:W3CDTF">2020-07-15T21:10:00Z</dcterms:modified>
</cp:coreProperties>
</file>